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8FDC" w14:textId="77777777" w:rsidR="0026672B" w:rsidRDefault="0026672B" w:rsidP="0026672B">
      <w:pPr>
        <w:jc w:val="center"/>
        <w:rPr>
          <w:rFonts w:ascii="標楷體" w:eastAsia="標楷體" w:hAnsi="標楷體"/>
          <w:b/>
          <w:bCs/>
          <w:noProof/>
          <w:color w:val="000000"/>
          <w:sz w:val="40"/>
        </w:rPr>
      </w:pPr>
      <w:bookmarkStart w:id="0" w:name="_Hlk154393647"/>
      <w:r>
        <w:rPr>
          <w:rFonts w:ascii="標楷體" w:eastAsia="標楷體" w:hAnsi="標楷體" w:hint="eastAsia"/>
          <w:b/>
          <w:bCs/>
          <w:noProof/>
          <w:color w:val="000000"/>
          <w:sz w:val="40"/>
        </w:rPr>
        <w:t xml:space="preserve">國立高雄科技大學 </w:t>
      </w:r>
    </w:p>
    <w:p w14:paraId="7DB6A596" w14:textId="77777777" w:rsidR="0026672B" w:rsidRPr="00840644" w:rsidRDefault="0026672B" w:rsidP="0026672B">
      <w:pPr>
        <w:jc w:val="center"/>
        <w:rPr>
          <w:rFonts w:ascii="標楷體" w:eastAsia="標楷體" w:hAnsi="標楷體"/>
          <w:b/>
          <w:bCs/>
          <w:color w:val="000000"/>
          <w:sz w:val="40"/>
        </w:rPr>
      </w:pPr>
      <w:r w:rsidRPr="0083641A">
        <w:rPr>
          <w:rFonts w:ascii="標楷體" w:eastAsia="標楷體" w:hAnsi="標楷體" w:hint="eastAsia"/>
          <w:b/>
          <w:bCs/>
          <w:noProof/>
          <w:color w:val="000000"/>
          <w:sz w:val="40"/>
        </w:rPr>
        <w:t>毒性及關注化學物質</w:t>
      </w:r>
      <w:r>
        <w:rPr>
          <w:rFonts w:ascii="標楷體" w:eastAsia="標楷體" w:hAnsi="標楷體" w:hint="eastAsia"/>
          <w:b/>
          <w:bCs/>
          <w:noProof/>
          <w:color w:val="000000"/>
          <w:sz w:val="40"/>
        </w:rPr>
        <w:t>/</w:t>
      </w:r>
      <w:r w:rsidRPr="0083641A">
        <w:rPr>
          <w:rFonts w:ascii="標楷體" w:eastAsia="標楷體" w:hAnsi="標楷體" w:hint="eastAsia"/>
          <w:b/>
          <w:bCs/>
          <w:noProof/>
          <w:color w:val="000000"/>
          <w:sz w:val="40"/>
        </w:rPr>
        <w:t>實驗室廢棄物（廢液）</w:t>
      </w:r>
      <w:r w:rsidRPr="00840644">
        <w:rPr>
          <w:rFonts w:ascii="標楷體" w:eastAsia="標楷體" w:hAnsi="標楷體" w:hint="eastAsia"/>
          <w:b/>
          <w:bCs/>
          <w:color w:val="000000"/>
          <w:sz w:val="40"/>
        </w:rPr>
        <w:t>查核表</w:t>
      </w:r>
      <w:bookmarkEnd w:id="0"/>
    </w:p>
    <w:p w14:paraId="598B2D83" w14:textId="2DDAF1AF" w:rsidR="004A518A" w:rsidRPr="00CE5461" w:rsidRDefault="004A518A" w:rsidP="00BD5F61">
      <w:pPr>
        <w:spacing w:beforeLines="100" w:before="240"/>
        <w:ind w:left="1189" w:hangingChars="495" w:hanging="1189"/>
        <w:jc w:val="both"/>
        <w:rPr>
          <w:rFonts w:ascii="標楷體" w:eastAsia="標楷體" w:hAnsi="標楷體"/>
          <w:b/>
          <w:bCs/>
          <w:color w:val="000000"/>
        </w:rPr>
      </w:pPr>
      <w:r w:rsidRPr="00840644">
        <w:rPr>
          <w:rFonts w:ascii="標楷體" w:eastAsia="標楷體" w:hAnsi="標楷體" w:hint="eastAsia"/>
          <w:b/>
          <w:bCs/>
          <w:color w:val="000000"/>
        </w:rPr>
        <w:t>填表說明：</w:t>
      </w:r>
      <w:r w:rsidR="007F6F82">
        <w:rPr>
          <w:rFonts w:ascii="標楷體" w:eastAsia="標楷體" w:hAnsi="標楷體" w:cs="新細明體" w:hint="eastAsia"/>
          <w:kern w:val="0"/>
        </w:rPr>
        <w:t>查核表分為毒性及關注化學物質管理、實驗室廢棄物（廢液）分類及處理等類型</w:t>
      </w:r>
      <w:r w:rsidR="007F6F82" w:rsidRPr="00840644">
        <w:rPr>
          <w:rFonts w:ascii="標楷體" w:eastAsia="標楷體" w:hAnsi="標楷體" w:cs="新細明體" w:hint="eastAsia"/>
          <w:kern w:val="0"/>
        </w:rPr>
        <w:t>，若有不適用者，請勾選不適用。</w:t>
      </w:r>
    </w:p>
    <w:p w14:paraId="4B5DDE05" w14:textId="77777777" w:rsidR="004A518A" w:rsidRPr="00840644" w:rsidRDefault="004A518A" w:rsidP="004A518A">
      <w:pPr>
        <w:spacing w:line="240" w:lineRule="exact"/>
        <w:jc w:val="center"/>
        <w:rPr>
          <w:rFonts w:ascii="標楷體" w:eastAsia="標楷體" w:hAnsi="標楷體"/>
          <w:b/>
          <w:bCs/>
          <w:color w:val="000000"/>
          <w:sz w:val="4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2408"/>
        <w:gridCol w:w="2976"/>
        <w:gridCol w:w="2393"/>
      </w:tblGrid>
      <w:tr w:rsidR="00B93821" w:rsidRPr="00840644" w14:paraId="7D6644C1" w14:textId="77777777" w:rsidTr="00B93821">
        <w:tc>
          <w:tcPr>
            <w:tcW w:w="1380" w:type="pct"/>
            <w:vAlign w:val="center"/>
          </w:tcPr>
          <w:p w14:paraId="6B1B4114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校區</w:t>
            </w:r>
          </w:p>
        </w:tc>
        <w:tc>
          <w:tcPr>
            <w:tcW w:w="1121" w:type="pct"/>
            <w:vAlign w:val="center"/>
          </w:tcPr>
          <w:p w14:paraId="0F9C7F40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385" w:type="pct"/>
            <w:vAlign w:val="center"/>
          </w:tcPr>
          <w:p w14:paraId="01CA6BC8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840644">
              <w:rPr>
                <w:rFonts w:ascii="標楷體" w:eastAsia="標楷體" w:hAnsi="標楷體" w:hint="eastAsia"/>
                <w:bCs/>
                <w:color w:val="000000"/>
                <w:sz w:val="28"/>
              </w:rPr>
              <w:t>查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核</w:t>
            </w:r>
            <w:r w:rsidRPr="00840644">
              <w:rPr>
                <w:rFonts w:ascii="標楷體" w:eastAsia="標楷體" w:hAnsi="標楷體" w:hint="eastAsia"/>
                <w:bCs/>
                <w:color w:val="000000"/>
                <w:sz w:val="28"/>
              </w:rPr>
              <w:t>日期</w:t>
            </w:r>
          </w:p>
        </w:tc>
        <w:tc>
          <w:tcPr>
            <w:tcW w:w="1114" w:type="pct"/>
            <w:vAlign w:val="center"/>
          </w:tcPr>
          <w:p w14:paraId="4D958D9B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 xml:space="preserve">   </w:t>
            </w:r>
            <w:r w:rsidRPr="00840644">
              <w:rPr>
                <w:rFonts w:ascii="標楷體" w:eastAsia="標楷體" w:hAnsi="標楷體" w:hint="eastAsia"/>
                <w:bCs/>
                <w:color w:val="000000"/>
                <w:sz w:val="28"/>
              </w:rPr>
              <w:t>年   月    日</w:t>
            </w:r>
          </w:p>
        </w:tc>
      </w:tr>
      <w:tr w:rsidR="00B93821" w:rsidRPr="00840644" w14:paraId="74FE9A25" w14:textId="77777777" w:rsidTr="00B93821">
        <w:tc>
          <w:tcPr>
            <w:tcW w:w="1380" w:type="pct"/>
            <w:vAlign w:val="center"/>
          </w:tcPr>
          <w:p w14:paraId="5768A1F7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單位/系所名稱</w:t>
            </w:r>
          </w:p>
        </w:tc>
        <w:tc>
          <w:tcPr>
            <w:tcW w:w="1121" w:type="pct"/>
            <w:vAlign w:val="center"/>
          </w:tcPr>
          <w:p w14:paraId="641A5253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385" w:type="pct"/>
            <w:vAlign w:val="center"/>
          </w:tcPr>
          <w:p w14:paraId="60D532EF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D4570">
              <w:rPr>
                <w:rFonts w:ascii="標楷體" w:eastAsia="標楷體" w:hAnsi="標楷體" w:hint="eastAsia"/>
                <w:bCs/>
                <w:color w:val="000000"/>
                <w:sz w:val="28"/>
              </w:rPr>
              <w:t>實驗(習)場所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地點</w:t>
            </w:r>
          </w:p>
        </w:tc>
        <w:tc>
          <w:tcPr>
            <w:tcW w:w="1114" w:type="pct"/>
            <w:vAlign w:val="center"/>
          </w:tcPr>
          <w:p w14:paraId="6E0FF388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</w:tr>
      <w:tr w:rsidR="00B93821" w:rsidRPr="00840644" w14:paraId="626E2B6C" w14:textId="77777777" w:rsidTr="00B93821">
        <w:trPr>
          <w:trHeight w:val="504"/>
        </w:trPr>
        <w:tc>
          <w:tcPr>
            <w:tcW w:w="1380" w:type="pct"/>
            <w:vAlign w:val="center"/>
          </w:tcPr>
          <w:p w14:paraId="666C7374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D4570">
              <w:rPr>
                <w:rFonts w:ascii="標楷體" w:eastAsia="標楷體" w:hAnsi="標楷體" w:hint="eastAsia"/>
                <w:bCs/>
                <w:color w:val="000000"/>
                <w:sz w:val="28"/>
              </w:rPr>
              <w:t>實驗(習)場所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名稱</w:t>
            </w:r>
          </w:p>
        </w:tc>
        <w:tc>
          <w:tcPr>
            <w:tcW w:w="1121" w:type="pct"/>
            <w:vAlign w:val="center"/>
          </w:tcPr>
          <w:p w14:paraId="69960646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385" w:type="pct"/>
            <w:vAlign w:val="center"/>
          </w:tcPr>
          <w:p w14:paraId="3B7BA32A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D4570">
              <w:rPr>
                <w:rFonts w:ascii="標楷體" w:eastAsia="標楷體" w:hAnsi="標楷體" w:hint="eastAsia"/>
                <w:bCs/>
                <w:color w:val="000000"/>
                <w:sz w:val="28"/>
              </w:rPr>
              <w:t>實驗(習)場所電話</w:t>
            </w:r>
          </w:p>
        </w:tc>
        <w:tc>
          <w:tcPr>
            <w:tcW w:w="1114" w:type="pct"/>
            <w:vAlign w:val="center"/>
          </w:tcPr>
          <w:p w14:paraId="112F6624" w14:textId="77777777" w:rsidR="00B93821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</w:tr>
      <w:tr w:rsidR="00B93821" w:rsidRPr="00840644" w14:paraId="0623CB42" w14:textId="77777777" w:rsidTr="00B93821">
        <w:trPr>
          <w:trHeight w:val="504"/>
        </w:trPr>
        <w:tc>
          <w:tcPr>
            <w:tcW w:w="1380" w:type="pct"/>
            <w:vAlign w:val="center"/>
          </w:tcPr>
          <w:p w14:paraId="3784BEDA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D4570">
              <w:rPr>
                <w:rFonts w:ascii="標楷體" w:eastAsia="標楷體" w:hAnsi="標楷體" w:hint="eastAsia"/>
                <w:bCs/>
                <w:color w:val="000000"/>
                <w:sz w:val="28"/>
              </w:rPr>
              <w:t>實驗(習)場所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負責老師</w:t>
            </w:r>
          </w:p>
        </w:tc>
        <w:tc>
          <w:tcPr>
            <w:tcW w:w="1121" w:type="pct"/>
            <w:vAlign w:val="center"/>
          </w:tcPr>
          <w:p w14:paraId="7A9A8B42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  <w:tc>
          <w:tcPr>
            <w:tcW w:w="1385" w:type="pct"/>
            <w:vAlign w:val="center"/>
          </w:tcPr>
          <w:p w14:paraId="15DD498E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B93821">
              <w:rPr>
                <w:rFonts w:ascii="標楷體" w:eastAsia="標楷體" w:hAnsi="標楷體" w:hint="eastAsia"/>
                <w:bCs/>
                <w:color w:val="000000"/>
                <w:sz w:val="28"/>
              </w:rPr>
              <w:t>實驗(習)場所查核人員</w:t>
            </w:r>
          </w:p>
        </w:tc>
        <w:tc>
          <w:tcPr>
            <w:tcW w:w="1114" w:type="pct"/>
            <w:vAlign w:val="center"/>
          </w:tcPr>
          <w:p w14:paraId="655B99AF" w14:textId="77777777" w:rsidR="00B93821" w:rsidRPr="00840644" w:rsidRDefault="00B93821" w:rsidP="00B93821">
            <w:pPr>
              <w:spacing w:beforeLines="20" w:before="48" w:afterLines="10" w:after="24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 xml:space="preserve"> </w:t>
            </w:r>
          </w:p>
        </w:tc>
      </w:tr>
    </w:tbl>
    <w:p w14:paraId="6CB4E301" w14:textId="523D5DED" w:rsidR="007F6F82" w:rsidRDefault="007F6F82" w:rsidP="007F6F82">
      <w:pPr>
        <w:widowControl/>
        <w:adjustRightInd w:val="0"/>
        <w:snapToGrid w:val="0"/>
        <w:spacing w:beforeLines="20" w:before="48"/>
        <w:rPr>
          <w:rFonts w:ascii="標楷體" w:eastAsia="標楷體" w:hAnsi="標楷體" w:cs="新細明體"/>
          <w:b/>
          <w:bCs/>
          <w:kern w:val="0"/>
        </w:rPr>
      </w:pPr>
      <w:r w:rsidRPr="00B1516C">
        <w:rPr>
          <w:rFonts w:ascii="標楷體" w:eastAsia="標楷體" w:hAnsi="標楷體" w:cs="新細明體" w:hint="eastAsia"/>
          <w:b/>
          <w:bCs/>
          <w:kern w:val="0"/>
        </w:rPr>
        <w:t>毒性及關注化學物質</w:t>
      </w:r>
      <w:r>
        <w:rPr>
          <w:rFonts w:ascii="標楷體" w:eastAsia="標楷體" w:hAnsi="標楷體" w:cs="新細明體" w:hint="eastAsia"/>
          <w:b/>
          <w:bCs/>
          <w:kern w:val="0"/>
        </w:rPr>
        <w:t>管理</w:t>
      </w:r>
    </w:p>
    <w:tbl>
      <w:tblPr>
        <w:tblW w:w="1062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6946"/>
        <w:gridCol w:w="756"/>
        <w:gridCol w:w="756"/>
        <w:gridCol w:w="756"/>
      </w:tblGrid>
      <w:tr w:rsidR="00B31183" w:rsidRPr="00700DC5" w14:paraId="20BFC9C8" w14:textId="77777777" w:rsidTr="009B7F0B">
        <w:trPr>
          <w:trHeight w:val="255"/>
          <w:tblHeader/>
          <w:tblCellSpacing w:w="7" w:type="dxa"/>
        </w:trPr>
        <w:tc>
          <w:tcPr>
            <w:tcW w:w="1392" w:type="dxa"/>
            <w:shd w:val="clear" w:color="auto" w:fill="FFFFFF"/>
            <w:vAlign w:val="center"/>
          </w:tcPr>
          <w:p w14:paraId="02266143" w14:textId="77777777" w:rsidR="00B31183" w:rsidRPr="00700DC5" w:rsidRDefault="00B31183" w:rsidP="004F6D47">
            <w:pPr>
              <w:widowControl/>
              <w:jc w:val="distribute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00DC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查核類別</w:t>
            </w:r>
          </w:p>
        </w:tc>
        <w:tc>
          <w:tcPr>
            <w:tcW w:w="6932" w:type="dxa"/>
            <w:shd w:val="clear" w:color="auto" w:fill="FFFFFF"/>
            <w:vAlign w:val="center"/>
          </w:tcPr>
          <w:p w14:paraId="156E03F6" w14:textId="188BFCF7" w:rsidR="00B31183" w:rsidRPr="00700DC5" w:rsidRDefault="00B31183" w:rsidP="004F6D47">
            <w:pPr>
              <w:widowControl/>
              <w:jc w:val="distribute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00DC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查核項目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89AA5D3" w14:textId="77777777" w:rsidR="00B31183" w:rsidRPr="00700DC5" w:rsidRDefault="00B31183" w:rsidP="004F6D47">
            <w:pPr>
              <w:jc w:val="distribute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700DC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符合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1FD855A3" w14:textId="77777777" w:rsidR="00B31183" w:rsidRPr="00700DC5" w:rsidRDefault="00B31183" w:rsidP="004F6D47">
            <w:pPr>
              <w:jc w:val="distribute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700DC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未執行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495A1AB7" w14:textId="77777777" w:rsidR="00B31183" w:rsidRPr="00700DC5" w:rsidRDefault="00B31183" w:rsidP="004F6D47">
            <w:pPr>
              <w:jc w:val="distribute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700DC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不適用</w:t>
            </w:r>
          </w:p>
        </w:tc>
      </w:tr>
      <w:tr w:rsidR="004F6D47" w:rsidRPr="00700DC5" w14:paraId="4B642CB9" w14:textId="77777777" w:rsidTr="009B7F0B">
        <w:trPr>
          <w:tblCellSpacing w:w="7" w:type="dxa"/>
        </w:trPr>
        <w:tc>
          <w:tcPr>
            <w:tcW w:w="1392" w:type="dxa"/>
            <w:vMerge w:val="restart"/>
            <w:shd w:val="clear" w:color="auto" w:fill="FFFFFF"/>
            <w:vAlign w:val="center"/>
          </w:tcPr>
          <w:p w14:paraId="06BBC9C8" w14:textId="77777777" w:rsidR="00795CCF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場所、容器、包裝</w:t>
            </w:r>
          </w:p>
          <w:p w14:paraId="78ACB553" w14:textId="6D38A7EA" w:rsidR="004F6D47" w:rsidRPr="00700DC5" w:rsidRDefault="00795CCF" w:rsidP="00795C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等</w:t>
            </w:r>
            <w:r w:rsidR="004F6D47">
              <w:rPr>
                <w:rFonts w:ascii="標楷體" w:eastAsia="標楷體" w:hAnsi="標楷體" w:cs="新細明體" w:hint="eastAsia"/>
                <w:kern w:val="0"/>
              </w:rPr>
              <w:t>標示</w:t>
            </w:r>
          </w:p>
        </w:tc>
        <w:tc>
          <w:tcPr>
            <w:tcW w:w="6932" w:type="dxa"/>
            <w:shd w:val="clear" w:color="auto" w:fill="FFFFFF"/>
            <w:vAlign w:val="center"/>
          </w:tcPr>
          <w:p w14:paraId="4F57EA8B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實驗室門外應張貼「毒性化學物質運作場所」、「關注化學物質運作場所」或「</w:t>
            </w:r>
            <w:r w:rsidRPr="002A499C">
              <w:rPr>
                <w:rFonts w:ascii="標楷體" w:eastAsia="標楷體" w:hAnsi="標楷體" w:cs="新細明體" w:hint="eastAsia"/>
                <w:kern w:val="0"/>
              </w:rPr>
              <w:t>毒性及關注化學物質運作場所</w:t>
            </w:r>
            <w:r>
              <w:rPr>
                <w:rFonts w:ascii="標楷體" w:eastAsia="標楷體" w:hAnsi="標楷體" w:cs="新細明體" w:hint="eastAsia"/>
                <w:kern w:val="0"/>
              </w:rPr>
              <w:t>」。</w:t>
            </w:r>
          </w:p>
          <w:p w14:paraId="14B52FC9" w14:textId="2BD8E037" w:rsidR="007C6913" w:rsidRPr="007C6913" w:rsidRDefault="007C6913" w:rsidP="007F6F82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毒性及關注化學物質標示與安全資料表管理辦法第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10</w:t>
            </w: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條</w:t>
            </w:r>
          </w:p>
        </w:tc>
        <w:tc>
          <w:tcPr>
            <w:tcW w:w="742" w:type="dxa"/>
            <w:shd w:val="clear" w:color="auto" w:fill="FFFFFF"/>
          </w:tcPr>
          <w:p w14:paraId="05F6E49A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6BAC8C5C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559189E6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5626BB" w14:paraId="1BF8C9EC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5D148BD3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667DF14D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實驗室門外應張貼平面配置圖，內容包含：毒性及關注化學物質貯存區、滅火器、應變器材及疏散方向等內容。</w:t>
            </w:r>
          </w:p>
          <w:p w14:paraId="7844F697" w14:textId="216780E5" w:rsidR="007C6913" w:rsidRPr="007C6913" w:rsidRDefault="007C6913" w:rsidP="007F6F82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毒性及關注化學物質管理法第71條</w:t>
            </w:r>
          </w:p>
        </w:tc>
        <w:tc>
          <w:tcPr>
            <w:tcW w:w="742" w:type="dxa"/>
            <w:shd w:val="clear" w:color="auto" w:fill="FFFFFF"/>
          </w:tcPr>
          <w:p w14:paraId="08B4F000" w14:textId="77777777" w:rsidR="004F6D47" w:rsidRPr="009B7F0B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2067EE45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4E2C7E5E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B31183" w14:paraId="06FDE6EA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32671A2F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11AEC12D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實驗室門外應張貼緊急聯絡電話與災害通報</w:t>
            </w:r>
            <w:r w:rsidRPr="00C56EA5">
              <w:rPr>
                <w:rFonts w:ascii="標楷體" w:eastAsia="標楷體" w:hAnsi="標楷體" w:cs="新細明體" w:hint="eastAsia"/>
                <w:kern w:val="0"/>
              </w:rPr>
              <w:t>流程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864406F" w14:textId="4D3A977B" w:rsidR="007C6913" w:rsidRPr="009272F6" w:rsidRDefault="009272F6" w:rsidP="007F6F82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272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毒性及關注化學物質危害預防及應變計畫作業辦法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第3條</w:t>
            </w:r>
          </w:p>
        </w:tc>
        <w:tc>
          <w:tcPr>
            <w:tcW w:w="742" w:type="dxa"/>
            <w:shd w:val="clear" w:color="auto" w:fill="FFFFFF"/>
          </w:tcPr>
          <w:p w14:paraId="7908C779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60D97566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1179C16B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700DC5" w14:paraId="781E6DE4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55904598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4A950F19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毒性化學物質應獨立分區擺放並上鎖。</w:t>
            </w:r>
          </w:p>
          <w:p w14:paraId="1ACAC6F7" w14:textId="7946956D" w:rsidR="007C6913" w:rsidRPr="00F36392" w:rsidRDefault="00F36392" w:rsidP="007F6F82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高市府</w:t>
            </w:r>
            <w:r w:rsidR="007C6913" w:rsidRP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環保局辦理高雄市毒災聯防小組災害防救宣導說明會簡報</w:t>
            </w:r>
          </w:p>
        </w:tc>
        <w:tc>
          <w:tcPr>
            <w:tcW w:w="742" w:type="dxa"/>
            <w:shd w:val="clear" w:color="auto" w:fill="FFFFFF"/>
          </w:tcPr>
          <w:p w14:paraId="703FB709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575DD525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45C6D677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700DC5" w14:paraId="72496812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426ABBCA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315986C1" w14:textId="77777777" w:rsidR="004F6D47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56EA5">
              <w:rPr>
                <w:rFonts w:ascii="標楷體" w:eastAsia="標楷體" w:hAnsi="標楷體" w:cs="新細明體" w:hint="eastAsia"/>
                <w:kern w:val="0"/>
              </w:rPr>
              <w:t>所含毒性及關注化學物質達管制濃度以上之成分，</w:t>
            </w:r>
            <w:r>
              <w:rPr>
                <w:rFonts w:ascii="標楷體" w:eastAsia="標楷體" w:hAnsi="標楷體" w:cs="新細明體" w:hint="eastAsia"/>
                <w:kern w:val="0"/>
              </w:rPr>
              <w:t>其容器、包裝的標示</w:t>
            </w:r>
            <w:r w:rsidRPr="00C56EA5">
              <w:rPr>
                <w:rFonts w:ascii="標楷體" w:eastAsia="標楷體" w:hAnsi="標楷體" w:cs="新細明體" w:hint="eastAsia"/>
                <w:kern w:val="0"/>
              </w:rPr>
              <w:t>應以中央主管機關公告之名稱(中英文)及「化學文摘社登記號碼</w:t>
            </w:r>
            <w:r>
              <w:rPr>
                <w:rFonts w:ascii="標楷體" w:eastAsia="標楷體" w:hAnsi="標楷體" w:cs="新細明體" w:hint="eastAsia"/>
                <w:kern w:val="0"/>
              </w:rPr>
              <w:t>CAS NO.</w:t>
            </w:r>
            <w:r w:rsidRPr="00C56EA5">
              <w:rPr>
                <w:rFonts w:ascii="標楷體" w:eastAsia="標楷體" w:hAnsi="標楷體" w:cs="新細明體" w:hint="eastAsia"/>
                <w:kern w:val="0"/>
              </w:rPr>
              <w:t>」標示，並加註「毒性化學物質」、 「關注化學物質」等字樣及其濃度%。</w:t>
            </w:r>
          </w:p>
          <w:p w14:paraId="13B306E2" w14:textId="7C8A8F36" w:rsidR="007C6913" w:rsidRPr="00700DC5" w:rsidRDefault="007C6913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毒性及關注化學物質標示與安全資料表管理辦法第3條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第1項</w:t>
            </w:r>
          </w:p>
        </w:tc>
        <w:tc>
          <w:tcPr>
            <w:tcW w:w="742" w:type="dxa"/>
            <w:shd w:val="clear" w:color="auto" w:fill="FFFFFF"/>
          </w:tcPr>
          <w:p w14:paraId="561BBF0D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017D4359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3D8D56D8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700DC5" w14:paraId="6282FCAB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052A6A69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56D9A06A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19FA">
              <w:rPr>
                <w:rFonts w:ascii="標楷體" w:eastAsia="標楷體" w:hAnsi="標楷體" w:cs="新細明體" w:hint="eastAsia"/>
                <w:kern w:val="0"/>
              </w:rPr>
              <w:t>運作孔雀綠、順丁烯二酸</w:t>
            </w:r>
            <w:r w:rsidRPr="005419FA">
              <w:rPr>
                <w:rFonts w:ascii="標楷體" w:eastAsia="標楷體" w:hAnsi="標楷體" w:cs="新細明體"/>
                <w:kern w:val="0"/>
              </w:rPr>
              <w:t>(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馬來酸</w:t>
            </w:r>
            <w:r w:rsidRPr="005419FA">
              <w:rPr>
                <w:rFonts w:ascii="標楷體" w:eastAsia="標楷體" w:hAnsi="標楷體" w:cs="新細明體"/>
                <w:kern w:val="0"/>
              </w:rPr>
              <w:t>)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、順丁烯二酸酐、對位乙氧基苯脲、溴酸鉀、富馬酸二甲酯、芐基紫、皂黃、玫塊紅</w:t>
            </w:r>
            <w:r w:rsidRPr="005419FA">
              <w:rPr>
                <w:rFonts w:ascii="標楷體" w:eastAsia="標楷體" w:hAnsi="標楷體" w:cs="新細明體"/>
                <w:kern w:val="0"/>
              </w:rPr>
              <w:t>B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、二甲基黃、甲醛次硫酸氫鈉、三聚氰胺、</w:t>
            </w:r>
            <w:r w:rsidRPr="005419FA">
              <w:rPr>
                <w:rFonts w:ascii="標楷體" w:eastAsia="標楷體" w:hAnsi="標楷體" w:cs="新細明體"/>
                <w:kern w:val="0"/>
              </w:rPr>
              <w:t>a-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苯並吡喃酮</w:t>
            </w:r>
            <w:r w:rsidRPr="005419FA">
              <w:rPr>
                <w:rFonts w:ascii="標楷體" w:eastAsia="標楷體" w:hAnsi="標楷體" w:cs="新細明體"/>
                <w:kern w:val="0"/>
              </w:rPr>
              <w:t>(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香豆素</w:t>
            </w:r>
            <w:r w:rsidRPr="005419FA">
              <w:rPr>
                <w:rFonts w:ascii="標楷體" w:eastAsia="標楷體" w:hAnsi="標楷體" w:cs="新細明體"/>
                <w:kern w:val="0"/>
              </w:rPr>
              <w:t>)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等</w:t>
            </w:r>
            <w:r w:rsidRPr="00C56EA5">
              <w:rPr>
                <w:rFonts w:ascii="標楷體" w:eastAsia="標楷體" w:hAnsi="標楷體" w:cs="新細明體" w:hint="eastAsia"/>
                <w:kern w:val="0"/>
              </w:rPr>
              <w:t>毒性化學物質</w:t>
            </w:r>
            <w:r>
              <w:rPr>
                <w:rFonts w:ascii="標楷體" w:eastAsia="標楷體" w:hAnsi="標楷體" w:cs="新細明體" w:hint="eastAsia"/>
                <w:kern w:val="0"/>
              </w:rPr>
              <w:t>應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以中文記明「禁止用於食品」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標示面積不得小於該容器或外包裝面積百分之三十五。</w:t>
            </w:r>
          </w:p>
          <w:p w14:paraId="4740F8F7" w14:textId="49ED2A0A" w:rsidR="007C6913" w:rsidRPr="00700DC5" w:rsidRDefault="007C6913" w:rsidP="00F3639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毒性及關注化學物質標示與安全資料表管理辦法第3條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第4項</w:t>
            </w:r>
            <w:r w:rsid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及公告</w:t>
            </w:r>
            <w:r w:rsidR="00F36392" w:rsidRP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列管毒性化學物質及其運作管理事項</w:t>
            </w:r>
            <w:r w:rsid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第15條</w:t>
            </w:r>
          </w:p>
        </w:tc>
        <w:tc>
          <w:tcPr>
            <w:tcW w:w="742" w:type="dxa"/>
            <w:shd w:val="clear" w:color="auto" w:fill="FFFFFF"/>
          </w:tcPr>
          <w:p w14:paraId="229BE5C3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51CA2EFF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5479DF93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700DC5" w14:paraId="5CB064A7" w14:textId="77777777" w:rsidTr="009B7F0B">
        <w:trPr>
          <w:tblCellSpacing w:w="7" w:type="dxa"/>
        </w:trPr>
        <w:tc>
          <w:tcPr>
            <w:tcW w:w="139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6240609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C691CE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19FA">
              <w:rPr>
                <w:rFonts w:ascii="標楷體" w:eastAsia="標楷體" w:hAnsi="標楷體" w:cs="新細明體" w:hint="eastAsia"/>
                <w:kern w:val="0"/>
              </w:rPr>
              <w:t>運作蘇丹1號、蘇丹2號、蘇丹3號、蘇丹4號、蘇丹紅G、蘇丹橙G、蘇丹黑B、蘇丹紅7B、二乙基黃、王金黃(塊黃)、鹽基性芥黃、紅色2號、氮紅、橘色2號等</w:t>
            </w:r>
            <w:r w:rsidRPr="00C56EA5">
              <w:rPr>
                <w:rFonts w:ascii="標楷體" w:eastAsia="標楷體" w:hAnsi="標楷體" w:cs="新細明體" w:hint="eastAsia"/>
                <w:kern w:val="0"/>
              </w:rPr>
              <w:t>毒性化學物質</w:t>
            </w:r>
            <w:r>
              <w:rPr>
                <w:rFonts w:ascii="標楷體" w:eastAsia="標楷體" w:hAnsi="標楷體" w:cs="新細明體" w:hint="eastAsia"/>
                <w:kern w:val="0"/>
              </w:rPr>
              <w:t>應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以中文記明「禁止用於食品及飼料」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標示面積不得小於該容器或外包裝面積百分之三十五。</w:t>
            </w:r>
          </w:p>
          <w:p w14:paraId="3F085FE9" w14:textId="3851E81A" w:rsidR="007C6913" w:rsidRPr="00700DC5" w:rsidRDefault="007C6913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毒性及關注化學物質標示與安全資料表管理辦法第3條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第4項</w:t>
            </w:r>
            <w:r w:rsid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、公告</w:t>
            </w:r>
            <w:r w:rsidR="00F36392" w:rsidRP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列管毒性化學物質及其運作管理事項</w:t>
            </w:r>
            <w:r w:rsid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第16條</w:t>
            </w:r>
          </w:p>
        </w:tc>
        <w:tc>
          <w:tcPr>
            <w:tcW w:w="742" w:type="dxa"/>
            <w:shd w:val="clear" w:color="auto" w:fill="FFFFFF"/>
          </w:tcPr>
          <w:p w14:paraId="3F5442EA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1E97D99C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4283FDE7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700DC5" w14:paraId="3A41ABC7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1A6C6B6C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49EB2F86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19FA">
              <w:rPr>
                <w:rFonts w:ascii="標楷體" w:eastAsia="標楷體" w:hAnsi="標楷體" w:cs="新細明體" w:hint="eastAsia"/>
                <w:kern w:val="0"/>
              </w:rPr>
              <w:t>運作</w:t>
            </w:r>
            <w:r>
              <w:rPr>
                <w:rFonts w:ascii="標楷體" w:eastAsia="標楷體" w:hAnsi="標楷體" w:cs="新細明體" w:hint="eastAsia"/>
                <w:kern w:val="0"/>
              </w:rPr>
              <w:t>一氧化二氮（笑氣）關注化學物質應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以中文記明「</w:t>
            </w:r>
            <w:r>
              <w:rPr>
                <w:rFonts w:ascii="標楷體" w:eastAsia="標楷體" w:hAnsi="標楷體" w:cs="新細明體" w:hint="eastAsia"/>
                <w:kern w:val="0"/>
              </w:rPr>
              <w:t>限工業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用</w:t>
            </w:r>
            <w:r>
              <w:rPr>
                <w:rFonts w:ascii="標楷體" w:eastAsia="標楷體" w:hAnsi="標楷體" w:cs="新細明體" w:hint="eastAsia"/>
                <w:kern w:val="0"/>
              </w:rPr>
              <w:t>、禁止吸食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」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標示面積不得小於該容器或外包裝面積百分之三十五。</w:t>
            </w:r>
          </w:p>
          <w:p w14:paraId="4C61DF75" w14:textId="68C73876" w:rsidR="00F36392" w:rsidRPr="005419FA" w:rsidRDefault="00F3639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毒性及關注化學物質標示與安全資料表管理辦法第3條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第4項、</w:t>
            </w:r>
            <w:r w:rsidR="0054583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公告</w:t>
            </w:r>
            <w:r w:rsidRP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列管關注化學物質及其運作管理事項</w:t>
            </w:r>
            <w:r w:rsidR="0054583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附表一</w:t>
            </w:r>
          </w:p>
        </w:tc>
        <w:tc>
          <w:tcPr>
            <w:tcW w:w="742" w:type="dxa"/>
            <w:shd w:val="clear" w:color="auto" w:fill="FFFFFF"/>
          </w:tcPr>
          <w:p w14:paraId="61C66172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1295395E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01C694A8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6D47" w:rsidRPr="00700DC5" w14:paraId="0ED365DE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572ECE34" w14:textId="77777777" w:rsidR="004F6D47" w:rsidRPr="00700DC5" w:rsidRDefault="004F6D47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56269DAF" w14:textId="77777777" w:rsidR="004F6D47" w:rsidRDefault="004F6D47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19FA">
              <w:rPr>
                <w:rFonts w:ascii="標楷體" w:eastAsia="標楷體" w:hAnsi="標楷體" w:cs="新細明體" w:hint="eastAsia"/>
                <w:kern w:val="0"/>
              </w:rPr>
              <w:t>運作</w:t>
            </w:r>
            <w:r>
              <w:rPr>
                <w:rFonts w:ascii="標楷體" w:eastAsia="標楷體" w:hAnsi="標楷體" w:cs="新細明體" w:hint="eastAsia"/>
                <w:kern w:val="0"/>
              </w:rPr>
              <w:t>一氧化鉛、四氧化三鉛、硫化鈉、硫氰酸鈉、</w:t>
            </w:r>
            <w:r w:rsidRPr="00030213">
              <w:rPr>
                <w:rFonts w:ascii="標楷體" w:eastAsia="標楷體" w:hAnsi="標楷體" w:cs="新細明體" w:hint="eastAsia"/>
                <w:kern w:val="0"/>
              </w:rPr>
              <w:t>β</w:t>
            </w:r>
            <w:r w:rsidRPr="00030213">
              <w:rPr>
                <w:rFonts w:ascii="標楷體" w:eastAsia="標楷體" w:hAnsi="標楷體" w:cs="新細明體"/>
                <w:kern w:val="0"/>
              </w:rPr>
              <w:t>-</w:t>
            </w:r>
            <w:r w:rsidRPr="00030213">
              <w:rPr>
                <w:rFonts w:ascii="標楷體" w:eastAsia="標楷體" w:hAnsi="標楷體" w:cs="新細明體" w:hint="eastAsia"/>
                <w:kern w:val="0"/>
              </w:rPr>
              <w:t>荼</w:t>
            </w:r>
            <w:r w:rsidRPr="00030213">
              <w:rPr>
                <w:rFonts w:ascii="標楷體" w:eastAsia="標楷體" w:hAnsi="標楷體" w:cs="新細明體"/>
                <w:kern w:val="0"/>
              </w:rPr>
              <w:t>(</w:t>
            </w:r>
            <w:r w:rsidRPr="00030213">
              <w:rPr>
                <w:rFonts w:ascii="標楷體" w:eastAsia="標楷體" w:hAnsi="標楷體" w:cs="新細明體" w:hint="eastAsia"/>
                <w:kern w:val="0"/>
              </w:rPr>
              <w:t>萘</w:t>
            </w:r>
            <w:r w:rsidRPr="00030213">
              <w:rPr>
                <w:rFonts w:ascii="標楷體" w:eastAsia="標楷體" w:hAnsi="標楷體" w:cs="新細明體"/>
                <w:kern w:val="0"/>
              </w:rPr>
              <w:t>)</w:t>
            </w:r>
            <w:r w:rsidRPr="00030213">
              <w:rPr>
                <w:rFonts w:ascii="標楷體" w:eastAsia="標楷體" w:hAnsi="標楷體" w:cs="新細明體" w:hint="eastAsia"/>
                <w:kern w:val="0"/>
              </w:rPr>
              <w:t>酚</w:t>
            </w:r>
            <w:r>
              <w:rPr>
                <w:rFonts w:ascii="標楷體" w:eastAsia="標楷體" w:hAnsi="標楷體" w:cs="新細明體" w:hint="eastAsia"/>
                <w:kern w:val="0"/>
              </w:rPr>
              <w:t>等關注化學物質應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以中文記明「</w:t>
            </w:r>
            <w:r>
              <w:rPr>
                <w:rFonts w:ascii="標楷體" w:eastAsia="標楷體" w:hAnsi="標楷體" w:cs="新細明體" w:hint="eastAsia"/>
                <w:kern w:val="0"/>
              </w:rPr>
              <w:t>禁止用於食品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」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標示面積不得小於該容器或外包裝面積百分之三十五。</w:t>
            </w:r>
          </w:p>
          <w:p w14:paraId="39A98BE4" w14:textId="2EADC8DC" w:rsidR="001013CD" w:rsidRPr="005419FA" w:rsidRDefault="001013CD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C69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毒性及關注化學物質標示與安全資料表管理辦法第3條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第4項、公告</w:t>
            </w:r>
            <w:r w:rsidRPr="00F363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列管關注化學物質及其運作管理事項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附表二</w:t>
            </w:r>
          </w:p>
        </w:tc>
        <w:tc>
          <w:tcPr>
            <w:tcW w:w="742" w:type="dxa"/>
            <w:shd w:val="clear" w:color="auto" w:fill="FFFFFF"/>
          </w:tcPr>
          <w:p w14:paraId="38686BFE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1903B1AA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3DC377B0" w14:textId="77777777" w:rsidR="004F6D47" w:rsidRPr="00700DC5" w:rsidRDefault="004F6D47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63F8495E" w14:textId="77777777" w:rsidTr="009B7F0B">
        <w:trPr>
          <w:tblCellSpacing w:w="7" w:type="dxa"/>
        </w:trPr>
        <w:tc>
          <w:tcPr>
            <w:tcW w:w="1392" w:type="dxa"/>
            <w:vMerge w:val="restart"/>
            <w:shd w:val="clear" w:color="auto" w:fill="FFFFFF"/>
            <w:vAlign w:val="center"/>
          </w:tcPr>
          <w:p w14:paraId="1B13F2B1" w14:textId="0CC8337B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運作資料</w:t>
            </w:r>
          </w:p>
        </w:tc>
        <w:tc>
          <w:tcPr>
            <w:tcW w:w="6932" w:type="dxa"/>
            <w:shd w:val="clear" w:color="auto" w:fill="FFFFFF"/>
            <w:vAlign w:val="center"/>
          </w:tcPr>
          <w:p w14:paraId="26CF272F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運作毒性化學物質</w:t>
            </w: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207383">
              <w:rPr>
                <w:rFonts w:ascii="標楷體" w:eastAsia="標楷體" w:hAnsi="標楷體"/>
              </w:rPr>
              <w:t>應依毒性化學物質及其成分含量分別按實際運作情形確實記錄，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逐日填寫毒性化學物質運作紀錄表，並以書面或電子檔案方式保存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67523ED3" w14:textId="7ECECCE2" w:rsidR="009272F6" w:rsidRPr="009272F6" w:rsidRDefault="009272F6" w:rsidP="007F6F82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272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學術機構運作毒性及關注化學物質管理辦法第8條</w:t>
            </w:r>
          </w:p>
        </w:tc>
        <w:tc>
          <w:tcPr>
            <w:tcW w:w="742" w:type="dxa"/>
            <w:shd w:val="clear" w:color="auto" w:fill="FFFFFF"/>
          </w:tcPr>
          <w:p w14:paraId="59410C47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2F80E1A7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7E5D7FAF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4B74C54D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63263C3C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64168975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運作關注化學物質</w:t>
            </w: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207383">
              <w:rPr>
                <w:rFonts w:ascii="標楷體" w:eastAsia="標楷體" w:hAnsi="標楷體"/>
              </w:rPr>
              <w:t>應依</w:t>
            </w:r>
            <w:r>
              <w:rPr>
                <w:rFonts w:ascii="標楷體" w:eastAsia="標楷體" w:hAnsi="標楷體" w:hint="eastAsia"/>
              </w:rPr>
              <w:t>關注</w:t>
            </w:r>
            <w:r w:rsidRPr="00207383">
              <w:rPr>
                <w:rFonts w:ascii="標楷體" w:eastAsia="標楷體" w:hAnsi="標楷體"/>
              </w:rPr>
              <w:t>化學物質及其成分含量分別按實際運作情形確實記錄，</w:t>
            </w:r>
            <w:r w:rsidRPr="005419FA">
              <w:rPr>
                <w:rFonts w:ascii="標楷體" w:eastAsia="標楷體" w:hAnsi="標楷體" w:cs="新細明體" w:hint="eastAsia"/>
                <w:kern w:val="0"/>
              </w:rPr>
              <w:t>逐月填寫運作紀錄表，並以書面或電子檔案方式保存。</w:t>
            </w:r>
          </w:p>
          <w:p w14:paraId="4CE1AB0E" w14:textId="63839BC2" w:rsidR="009272F6" w:rsidRPr="00700DC5" w:rsidRDefault="009272F6" w:rsidP="007F6F82">
            <w:pPr>
              <w:widowControl/>
              <w:jc w:val="both"/>
              <w:rPr>
                <w:rFonts w:ascii="標楷體" w:eastAsia="標楷體" w:hAnsi="標楷體"/>
              </w:rPr>
            </w:pPr>
            <w:r w:rsidRPr="009272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學術機構運作毒性及關注化學物質管理辦法第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9</w:t>
            </w:r>
            <w:r w:rsidRPr="009272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條</w:t>
            </w:r>
          </w:p>
        </w:tc>
        <w:tc>
          <w:tcPr>
            <w:tcW w:w="742" w:type="dxa"/>
            <w:shd w:val="clear" w:color="auto" w:fill="FFFFFF"/>
          </w:tcPr>
          <w:p w14:paraId="086C0916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33A55208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6848C9DB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43F228FC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11F8362C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69BFC62E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毒性化學物質</w:t>
            </w:r>
            <w:r w:rsidRPr="00427F03">
              <w:rPr>
                <w:rFonts w:ascii="標楷體" w:eastAsia="標楷體" w:hAnsi="標楷體" w:cs="新細明體" w:hint="eastAsia"/>
                <w:kern w:val="0"/>
              </w:rPr>
              <w:t>運作紀錄表，應於</w:t>
            </w:r>
            <w:r>
              <w:rPr>
                <w:rFonts w:ascii="標楷體" w:eastAsia="標楷體" w:hAnsi="標楷體" w:cs="新細明體" w:hint="eastAsia"/>
                <w:kern w:val="0"/>
              </w:rPr>
              <w:t>實驗室</w:t>
            </w:r>
            <w:r w:rsidRPr="00427F03">
              <w:rPr>
                <w:rFonts w:ascii="標楷體" w:eastAsia="標楷體" w:hAnsi="標楷體" w:cs="新細明體" w:hint="eastAsia"/>
                <w:kern w:val="0"/>
              </w:rPr>
              <w:t>妥善保存三年備查。</w:t>
            </w:r>
          </w:p>
          <w:p w14:paraId="7A42DF1E" w14:textId="4849B874" w:rsidR="00F8558C" w:rsidRPr="00700DC5" w:rsidRDefault="00F8558C" w:rsidP="007F6F82">
            <w:pPr>
              <w:widowControl/>
              <w:jc w:val="both"/>
              <w:rPr>
                <w:rFonts w:ascii="標楷體" w:eastAsia="標楷體" w:hAnsi="標楷體"/>
              </w:rPr>
            </w:pPr>
            <w:r w:rsidRPr="009272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學術機構運作毒性及關注化學物質管理辦法第8條</w:t>
            </w:r>
          </w:p>
        </w:tc>
        <w:tc>
          <w:tcPr>
            <w:tcW w:w="742" w:type="dxa"/>
            <w:shd w:val="clear" w:color="auto" w:fill="FFFFFF"/>
          </w:tcPr>
          <w:p w14:paraId="72767762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45CEE39C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2CFEBF00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49666359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15682A34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291AF6B9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關注化學物質</w:t>
            </w:r>
            <w:r w:rsidRPr="00427F03">
              <w:rPr>
                <w:rFonts w:ascii="標楷體" w:eastAsia="標楷體" w:hAnsi="標楷體" w:cs="新細明體" w:hint="eastAsia"/>
                <w:kern w:val="0"/>
              </w:rPr>
              <w:t>運作紀錄表，應於</w:t>
            </w:r>
            <w:r>
              <w:rPr>
                <w:rFonts w:ascii="標楷體" w:eastAsia="標楷體" w:hAnsi="標楷體" w:cs="新細明體" w:hint="eastAsia"/>
                <w:kern w:val="0"/>
              </w:rPr>
              <w:t>實驗室</w:t>
            </w:r>
            <w:r w:rsidRPr="00427F03">
              <w:rPr>
                <w:rFonts w:ascii="標楷體" w:eastAsia="標楷體" w:hAnsi="標楷體" w:cs="新細明體" w:hint="eastAsia"/>
                <w:kern w:val="0"/>
              </w:rPr>
              <w:t>妥善保存三年備查。</w:t>
            </w:r>
          </w:p>
          <w:p w14:paraId="5827D39F" w14:textId="2AF3061C" w:rsidR="00F8558C" w:rsidRPr="00700DC5" w:rsidRDefault="00F8558C" w:rsidP="007F6F82">
            <w:pPr>
              <w:widowControl/>
              <w:jc w:val="both"/>
              <w:rPr>
                <w:rFonts w:ascii="標楷體" w:eastAsia="標楷體" w:hAnsi="標楷體"/>
              </w:rPr>
            </w:pPr>
            <w:r w:rsidRPr="009272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學術機構運作毒性及關注化學物質管理辦法第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9</w:t>
            </w:r>
            <w:r w:rsidRPr="009272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條</w:t>
            </w:r>
          </w:p>
        </w:tc>
        <w:tc>
          <w:tcPr>
            <w:tcW w:w="742" w:type="dxa"/>
            <w:shd w:val="clear" w:color="auto" w:fill="FFFFFF"/>
          </w:tcPr>
          <w:p w14:paraId="0AEE6696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76E24A93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6253F18C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7BDA5FAC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47239176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3862D5FA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實驗室應</w:t>
            </w:r>
            <w:r w:rsidRPr="00427F03">
              <w:rPr>
                <w:rFonts w:ascii="標楷體" w:eastAsia="標楷體" w:hAnsi="標楷體" w:cs="新細明體" w:hint="eastAsia"/>
                <w:kern w:val="0"/>
              </w:rPr>
              <w:t>檢討安全資料表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SDS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427F03">
              <w:rPr>
                <w:rFonts w:ascii="標楷體" w:eastAsia="標楷體" w:hAnsi="標楷體" w:cs="新細明體" w:hint="eastAsia"/>
                <w:kern w:val="0"/>
              </w:rPr>
              <w:t>內容之正確性，適時更新，並至少每三年檢討一次。</w:t>
            </w:r>
          </w:p>
          <w:p w14:paraId="3A902E70" w14:textId="67CF2FE6" w:rsidR="00F8558C" w:rsidRPr="00F8558C" w:rsidRDefault="00F8558C" w:rsidP="007F6F82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8558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毒性及關注化學物質標示與安全資料表管理辦法第12條</w:t>
            </w:r>
          </w:p>
        </w:tc>
        <w:tc>
          <w:tcPr>
            <w:tcW w:w="742" w:type="dxa"/>
            <w:shd w:val="clear" w:color="auto" w:fill="FFFFFF"/>
          </w:tcPr>
          <w:p w14:paraId="48525EF8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1B123998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25384C78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37683ED9" w14:textId="77777777" w:rsidTr="009B7F0B">
        <w:trPr>
          <w:trHeight w:val="139"/>
          <w:tblCellSpacing w:w="7" w:type="dxa"/>
        </w:trPr>
        <w:tc>
          <w:tcPr>
            <w:tcW w:w="1392" w:type="dxa"/>
            <w:vMerge w:val="restart"/>
            <w:shd w:val="clear" w:color="auto" w:fill="FFFFFF"/>
            <w:vAlign w:val="center"/>
          </w:tcPr>
          <w:p w14:paraId="03953FA6" w14:textId="445AF5DD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應變器材</w:t>
            </w:r>
          </w:p>
        </w:tc>
        <w:tc>
          <w:tcPr>
            <w:tcW w:w="6932" w:type="dxa"/>
            <w:shd w:val="clear" w:color="auto" w:fill="FFFFFF"/>
            <w:vAlign w:val="center"/>
          </w:tcPr>
          <w:p w14:paraId="47FB3027" w14:textId="77777777" w:rsidR="007F6F82" w:rsidRDefault="007F6F82" w:rsidP="007F6F8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56EA5">
              <w:rPr>
                <w:rFonts w:ascii="標楷體" w:eastAsia="標楷體" w:hAnsi="標楷體" w:cs="新細明體" w:hint="eastAsia"/>
                <w:kern w:val="0"/>
              </w:rPr>
              <w:t>應變器材</w:t>
            </w:r>
            <w:r>
              <w:rPr>
                <w:rFonts w:ascii="標楷體" w:eastAsia="標楷體" w:hAnsi="標楷體" w:cs="新細明體" w:hint="eastAsia"/>
                <w:kern w:val="0"/>
              </w:rPr>
              <w:t>應包含：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阻止或減少毒性或具危害性關注化學物質洩漏之工具、材料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應變圍堵器材或設施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個人防護設備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FB78804" w14:textId="6F59D6F1" w:rsidR="005B3DB5" w:rsidRPr="005B3DB5" w:rsidRDefault="005B3DB5" w:rsidP="007F6F82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毒性及關注化學物質應變器材與偵測警報設備管理辦法第3條</w:t>
            </w:r>
          </w:p>
        </w:tc>
        <w:tc>
          <w:tcPr>
            <w:tcW w:w="742" w:type="dxa"/>
            <w:shd w:val="clear" w:color="auto" w:fill="FFFFFF"/>
          </w:tcPr>
          <w:p w14:paraId="0EE9CA96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3A0D9AC2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36F6DC25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0811A611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353FE8A5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00B55854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應變器材是否每月實施檢查、維護及保養。</w:t>
            </w:r>
          </w:p>
          <w:p w14:paraId="6FCCC54D" w14:textId="1DEAC0CD" w:rsidR="005B3DB5" w:rsidRPr="00700DC5" w:rsidRDefault="005B3DB5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毒性及關注化學物質應變器材與偵測警報設備管理辦法第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12</w:t>
            </w: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條</w:t>
            </w:r>
          </w:p>
        </w:tc>
        <w:tc>
          <w:tcPr>
            <w:tcW w:w="742" w:type="dxa"/>
            <w:shd w:val="clear" w:color="auto" w:fill="FFFFFF"/>
          </w:tcPr>
          <w:p w14:paraId="1DBA0021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03A3ADDC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3951896B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449A3F1E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6DF9C1D2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37E4BE1E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個人防護設備應包含：C級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防護衣</w:t>
            </w:r>
            <w:r>
              <w:rPr>
                <w:rFonts w:ascii="標楷體" w:eastAsia="標楷體" w:hAnsi="標楷體" w:cs="新細明體" w:hint="eastAsia"/>
                <w:kern w:val="0"/>
              </w:rPr>
              <w:t>或以上等級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、手套、抗化靴、</w:t>
            </w:r>
            <w:r>
              <w:rPr>
                <w:rFonts w:ascii="標楷體" w:eastAsia="標楷體" w:hAnsi="標楷體" w:cs="新細明體" w:hint="eastAsia"/>
                <w:kern w:val="0"/>
              </w:rPr>
              <w:t>防毒面具、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濾毒罐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  <w:p w14:paraId="218D7E6A" w14:textId="5D5E5572" w:rsidR="005B3DB5" w:rsidRPr="00700DC5" w:rsidRDefault="005B3DB5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毒性及關注化學物質應變器材與偵測警報設備管理辦法第3條</w:t>
            </w:r>
          </w:p>
        </w:tc>
        <w:tc>
          <w:tcPr>
            <w:tcW w:w="742" w:type="dxa"/>
            <w:shd w:val="clear" w:color="auto" w:fill="FFFFFF"/>
          </w:tcPr>
          <w:p w14:paraId="4C377C5A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07AA6C5B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300B8280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1A8DD1E1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5A198C81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46C62DD3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實驗室應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評估個人防護裝備數量(至少二套)。</w:t>
            </w:r>
          </w:p>
          <w:p w14:paraId="21301A97" w14:textId="3BD8E426" w:rsidR="005B3DB5" w:rsidRPr="00700DC5" w:rsidRDefault="005B3DB5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毒性及關注化學物質應變器材與偵測警報設備管理辦法第3條</w:t>
            </w:r>
          </w:p>
        </w:tc>
        <w:tc>
          <w:tcPr>
            <w:tcW w:w="742" w:type="dxa"/>
            <w:shd w:val="clear" w:color="auto" w:fill="FFFFFF"/>
          </w:tcPr>
          <w:p w14:paraId="4D78D1A5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2F0F8906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02087C1B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5ADD39C5" w14:textId="77777777" w:rsidTr="009B7F0B">
        <w:trPr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03C88641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6B3A0D94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濾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毒罐等防護器材備品數量不足或過期，一次性耗材</w:t>
            </w:r>
            <w:r>
              <w:rPr>
                <w:rFonts w:ascii="標楷體" w:eastAsia="標楷體" w:hAnsi="標楷體" w:cs="新細明體" w:hint="eastAsia"/>
                <w:kern w:val="0"/>
              </w:rPr>
              <w:t>應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備置2倍數量</w:t>
            </w:r>
            <w:r>
              <w:rPr>
                <w:rFonts w:ascii="標楷體" w:eastAsia="標楷體" w:hAnsi="標楷體" w:cs="新細明體" w:hint="eastAsia"/>
                <w:kern w:val="0"/>
              </w:rPr>
              <w:t>或以上</w:t>
            </w:r>
            <w:r w:rsidRPr="00F7263A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ED30EE8" w14:textId="2D27C58D" w:rsidR="005B3DB5" w:rsidRPr="00700DC5" w:rsidRDefault="005B3DB5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毒性及關注化學物質應變器材與偵測警報設備管理辦法第3條</w:t>
            </w:r>
          </w:p>
        </w:tc>
        <w:tc>
          <w:tcPr>
            <w:tcW w:w="742" w:type="dxa"/>
            <w:shd w:val="clear" w:color="auto" w:fill="FFFFFF"/>
          </w:tcPr>
          <w:p w14:paraId="41EFA2F6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214B988D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6C282340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6395C59E" w14:textId="77777777" w:rsidTr="009B7F0B">
        <w:trPr>
          <w:tblCellSpacing w:w="7" w:type="dxa"/>
        </w:trPr>
        <w:tc>
          <w:tcPr>
            <w:tcW w:w="1392" w:type="dxa"/>
            <w:vMerge w:val="restart"/>
            <w:shd w:val="clear" w:color="auto" w:fill="FFFFFF"/>
            <w:vAlign w:val="center"/>
          </w:tcPr>
          <w:p w14:paraId="281C85A3" w14:textId="6C626995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核可文件</w:t>
            </w:r>
          </w:p>
        </w:tc>
        <w:tc>
          <w:tcPr>
            <w:tcW w:w="6932" w:type="dxa"/>
            <w:shd w:val="clear" w:color="auto" w:fill="FFFFFF"/>
            <w:vAlign w:val="center"/>
          </w:tcPr>
          <w:p w14:paraId="48422433" w14:textId="77777777" w:rsidR="007F6F82" w:rsidRDefault="007F6F82" w:rsidP="007F6F8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實驗室不應存有未申請核可文件之毒性化學物質。</w:t>
            </w:r>
          </w:p>
          <w:p w14:paraId="693F7F2D" w14:textId="4DBD4E22" w:rsidR="005B3DB5" w:rsidRPr="005B3DB5" w:rsidRDefault="005B3DB5" w:rsidP="007F6F82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毒性及關注化學物質管理法</w:t>
            </w:r>
          </w:p>
        </w:tc>
        <w:tc>
          <w:tcPr>
            <w:tcW w:w="742" w:type="dxa"/>
            <w:shd w:val="clear" w:color="auto" w:fill="FFFFFF"/>
          </w:tcPr>
          <w:p w14:paraId="43FECDB2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2125F22B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47C8208E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6F82" w:rsidRPr="00700DC5" w14:paraId="58C6848A" w14:textId="77777777" w:rsidTr="009B7F0B">
        <w:trPr>
          <w:trHeight w:val="161"/>
          <w:tblCellSpacing w:w="7" w:type="dxa"/>
        </w:trPr>
        <w:tc>
          <w:tcPr>
            <w:tcW w:w="1392" w:type="dxa"/>
            <w:vMerge/>
            <w:shd w:val="clear" w:color="auto" w:fill="FFFFFF"/>
            <w:vAlign w:val="center"/>
          </w:tcPr>
          <w:p w14:paraId="03CB3D08" w14:textId="77777777" w:rsidR="007F6F82" w:rsidRPr="00700DC5" w:rsidRDefault="007F6F82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2" w:type="dxa"/>
            <w:shd w:val="clear" w:color="auto" w:fill="FFFFFF"/>
            <w:vAlign w:val="center"/>
          </w:tcPr>
          <w:p w14:paraId="212AFA0A" w14:textId="77777777" w:rsidR="007F6F82" w:rsidRDefault="007F6F82" w:rsidP="007F6F8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實驗室不應存有未申請核可文件之關注化學物質。</w:t>
            </w:r>
          </w:p>
          <w:p w14:paraId="26F10E56" w14:textId="08C71812" w:rsidR="005B3DB5" w:rsidRPr="00700DC5" w:rsidRDefault="005B3DB5" w:rsidP="007F6F8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3D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毒性及關注化學物質管理法</w:t>
            </w:r>
          </w:p>
        </w:tc>
        <w:tc>
          <w:tcPr>
            <w:tcW w:w="742" w:type="dxa"/>
            <w:shd w:val="clear" w:color="auto" w:fill="FFFFFF"/>
          </w:tcPr>
          <w:p w14:paraId="08BFB616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2" w:type="dxa"/>
            <w:shd w:val="clear" w:color="auto" w:fill="FFFFFF"/>
          </w:tcPr>
          <w:p w14:paraId="3DB9305A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35" w:type="dxa"/>
            <w:shd w:val="clear" w:color="auto" w:fill="FFFFFF"/>
          </w:tcPr>
          <w:p w14:paraId="0480B5AE" w14:textId="77777777" w:rsidR="007F6F82" w:rsidRPr="00700DC5" w:rsidRDefault="007F6F82" w:rsidP="007F6F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1212C4A" w14:textId="275E149A" w:rsidR="00475AEE" w:rsidRPr="00840644" w:rsidRDefault="007F6F82" w:rsidP="007F6F82">
      <w:pPr>
        <w:adjustRightInd w:val="0"/>
        <w:snapToGrid w:val="0"/>
        <w:rPr>
          <w:rFonts w:ascii="標楷體" w:eastAsia="標楷體" w:hAnsi="標楷體" w:cs="新細明體"/>
          <w:b/>
          <w:bCs/>
          <w:kern w:val="0"/>
        </w:rPr>
      </w:pPr>
      <w:r w:rsidRPr="007F6F82">
        <w:rPr>
          <w:rFonts w:ascii="標楷體" w:eastAsia="標楷體" w:hAnsi="標楷體" w:cs="新細明體" w:hint="eastAsia"/>
          <w:b/>
          <w:bCs/>
          <w:kern w:val="0"/>
        </w:rPr>
        <w:lastRenderedPageBreak/>
        <w:t>實驗室廢棄物（廢液）分類及處理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4"/>
        <w:gridCol w:w="6379"/>
        <w:gridCol w:w="988"/>
        <w:gridCol w:w="988"/>
        <w:gridCol w:w="993"/>
      </w:tblGrid>
      <w:tr w:rsidR="00B31183" w:rsidRPr="00640997" w14:paraId="5AC0BAC3" w14:textId="77777777" w:rsidTr="004F6D47">
        <w:trPr>
          <w:trHeight w:val="129"/>
          <w:tblHeader/>
          <w:tblCellSpacing w:w="7" w:type="dxa"/>
        </w:trPr>
        <w:tc>
          <w:tcPr>
            <w:tcW w:w="647" w:type="pct"/>
            <w:shd w:val="clear" w:color="auto" w:fill="FFFFFF"/>
            <w:vAlign w:val="center"/>
          </w:tcPr>
          <w:p w14:paraId="70ACC17C" w14:textId="77777777" w:rsidR="00B31183" w:rsidRPr="00640997" w:rsidRDefault="00B31183" w:rsidP="004F6D47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409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查核類別</w:t>
            </w:r>
          </w:p>
        </w:tc>
        <w:tc>
          <w:tcPr>
            <w:tcW w:w="2957" w:type="pct"/>
            <w:shd w:val="clear" w:color="auto" w:fill="FFFFFF"/>
            <w:vAlign w:val="center"/>
          </w:tcPr>
          <w:p w14:paraId="2E87B181" w14:textId="02B7527B" w:rsidR="00B31183" w:rsidRPr="00640997" w:rsidRDefault="00B31183" w:rsidP="004F6D47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409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查核項目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6B15FD5" w14:textId="77777777" w:rsidR="00B31183" w:rsidRPr="00640997" w:rsidRDefault="00B31183" w:rsidP="004F6D47">
            <w:pPr>
              <w:spacing w:line="240" w:lineRule="exact"/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64099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符合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DB62A2B" w14:textId="77777777" w:rsidR="00B31183" w:rsidRPr="00640997" w:rsidRDefault="00B31183" w:rsidP="004F6D47">
            <w:pPr>
              <w:spacing w:line="240" w:lineRule="exact"/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64099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未執行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07CB1E0" w14:textId="77777777" w:rsidR="00B31183" w:rsidRPr="00640997" w:rsidRDefault="00B31183" w:rsidP="004F6D47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4099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不適用</w:t>
            </w:r>
          </w:p>
        </w:tc>
      </w:tr>
      <w:tr w:rsidR="006A4243" w:rsidRPr="00640997" w14:paraId="7FA63ADD" w14:textId="77777777" w:rsidTr="007F6F82">
        <w:trPr>
          <w:trHeight w:val="224"/>
          <w:tblCellSpacing w:w="7" w:type="dxa"/>
        </w:trPr>
        <w:tc>
          <w:tcPr>
            <w:tcW w:w="647" w:type="pct"/>
            <w:vMerge w:val="restart"/>
            <w:shd w:val="clear" w:color="auto" w:fill="FFFFFF"/>
            <w:vAlign w:val="center"/>
          </w:tcPr>
          <w:p w14:paraId="2EC9A342" w14:textId="0105B0F6" w:rsidR="006A4243" w:rsidRPr="00640997" w:rsidRDefault="006A4243" w:rsidP="007F6F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廢液</w:t>
            </w:r>
          </w:p>
        </w:tc>
        <w:tc>
          <w:tcPr>
            <w:tcW w:w="2957" w:type="pct"/>
            <w:shd w:val="clear" w:color="auto" w:fill="FFFFFF"/>
            <w:vAlign w:val="center"/>
          </w:tcPr>
          <w:p w14:paraId="7960733A" w14:textId="77777777" w:rsidR="006A4243" w:rsidRDefault="006A4243" w:rsidP="007F6F82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0AC0">
              <w:rPr>
                <w:rFonts w:ascii="標楷體" w:eastAsia="標楷體" w:hAnsi="標楷體" w:cs="新細明體" w:hint="eastAsia"/>
                <w:kern w:val="0"/>
              </w:rPr>
              <w:t>廢液應予以妥善分類，並貯存於指定之廢液回收桶。</w:t>
            </w:r>
          </w:p>
          <w:p w14:paraId="0888DB58" w14:textId="7A58F64A" w:rsidR="00097BBA" w:rsidRPr="00097BBA" w:rsidRDefault="00097BBA" w:rsidP="00097BB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7BB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國立高雄科技大學實驗場所廢棄物貯存清除處理要點</w:t>
            </w:r>
          </w:p>
        </w:tc>
        <w:tc>
          <w:tcPr>
            <w:tcW w:w="453" w:type="pct"/>
            <w:shd w:val="clear" w:color="auto" w:fill="FFFFFF"/>
          </w:tcPr>
          <w:p w14:paraId="05537393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" w:type="pct"/>
            <w:shd w:val="clear" w:color="auto" w:fill="FFFFFF"/>
          </w:tcPr>
          <w:p w14:paraId="6D856F25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2" w:type="pct"/>
            <w:shd w:val="clear" w:color="auto" w:fill="FFFFFF"/>
          </w:tcPr>
          <w:p w14:paraId="3305C6BE" w14:textId="77777777" w:rsidR="006A4243" w:rsidRPr="00B31183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A4243" w:rsidRPr="00640997" w14:paraId="1D599BAD" w14:textId="77777777" w:rsidTr="007F6F82">
        <w:trPr>
          <w:tblCellSpacing w:w="7" w:type="dxa"/>
        </w:trPr>
        <w:tc>
          <w:tcPr>
            <w:tcW w:w="647" w:type="pct"/>
            <w:vMerge/>
            <w:shd w:val="clear" w:color="auto" w:fill="FFFFFF"/>
            <w:vAlign w:val="center"/>
          </w:tcPr>
          <w:p w14:paraId="272D3A4E" w14:textId="77777777" w:rsidR="006A4243" w:rsidRPr="00640997" w:rsidRDefault="006A4243" w:rsidP="007F6F8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57" w:type="pct"/>
            <w:shd w:val="clear" w:color="auto" w:fill="FFFFFF"/>
            <w:vAlign w:val="center"/>
          </w:tcPr>
          <w:p w14:paraId="7595AD24" w14:textId="77777777" w:rsidR="006A4243" w:rsidRDefault="006A4243" w:rsidP="007F6F8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0AC0">
              <w:rPr>
                <w:rFonts w:ascii="標楷體" w:eastAsia="標楷體" w:hAnsi="標楷體" w:cs="新細明體" w:hint="eastAsia"/>
                <w:kern w:val="0"/>
              </w:rPr>
              <w:t>廢液回收桶</w:t>
            </w:r>
            <w:r>
              <w:rPr>
                <w:rFonts w:ascii="標楷體" w:eastAsia="標楷體" w:hAnsi="標楷體" w:cs="新細明體" w:hint="eastAsia"/>
                <w:kern w:val="0"/>
              </w:rPr>
              <w:t>分類貼紙</w:t>
            </w:r>
            <w:r w:rsidRPr="006A0AC0">
              <w:rPr>
                <w:rFonts w:ascii="標楷體" w:eastAsia="標楷體" w:hAnsi="標楷體" w:cs="新細明體" w:hint="eastAsia"/>
                <w:kern w:val="0"/>
              </w:rPr>
              <w:t>應標示危害圖式及註明其主要成份。</w:t>
            </w:r>
          </w:p>
          <w:p w14:paraId="0D228C4B" w14:textId="349F0008" w:rsidR="00097BBA" w:rsidRPr="00383A5C" w:rsidRDefault="00097BBA" w:rsidP="007F6F8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7BB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國立高雄科技大學實驗場所廢棄物貯存清除處理要點</w:t>
            </w:r>
          </w:p>
        </w:tc>
        <w:tc>
          <w:tcPr>
            <w:tcW w:w="453" w:type="pct"/>
            <w:shd w:val="clear" w:color="auto" w:fill="FFFFFF"/>
          </w:tcPr>
          <w:p w14:paraId="016CD771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" w:type="pct"/>
            <w:shd w:val="clear" w:color="auto" w:fill="FFFFFF"/>
          </w:tcPr>
          <w:p w14:paraId="4791B463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2" w:type="pct"/>
            <w:shd w:val="clear" w:color="auto" w:fill="FFFFFF"/>
          </w:tcPr>
          <w:p w14:paraId="3BC2057F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A4243" w:rsidRPr="00640997" w14:paraId="18AD32B3" w14:textId="77777777" w:rsidTr="007F6F82">
        <w:trPr>
          <w:tblCellSpacing w:w="7" w:type="dxa"/>
        </w:trPr>
        <w:tc>
          <w:tcPr>
            <w:tcW w:w="647" w:type="pct"/>
            <w:vMerge/>
            <w:shd w:val="clear" w:color="auto" w:fill="FFFFFF"/>
            <w:vAlign w:val="center"/>
          </w:tcPr>
          <w:p w14:paraId="11B5FAB7" w14:textId="77777777" w:rsidR="006A4243" w:rsidRPr="00640997" w:rsidRDefault="006A4243" w:rsidP="007F6F8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57" w:type="pct"/>
            <w:shd w:val="clear" w:color="auto" w:fill="FFFFFF"/>
            <w:vAlign w:val="center"/>
          </w:tcPr>
          <w:p w14:paraId="11024D7E" w14:textId="77777777" w:rsidR="006A4243" w:rsidRDefault="006A4243" w:rsidP="007F6F8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0AC0">
              <w:rPr>
                <w:rFonts w:ascii="標楷體" w:eastAsia="標楷體" w:hAnsi="標楷體" w:cs="新細明體" w:hint="eastAsia"/>
                <w:kern w:val="0"/>
              </w:rPr>
              <w:t>廢液回收桶應存放於具通風功能之廢液貯存櫃</w:t>
            </w:r>
            <w:r>
              <w:rPr>
                <w:rFonts w:ascii="標楷體" w:eastAsia="標楷體" w:hAnsi="標楷體" w:cs="新細明體" w:hint="eastAsia"/>
                <w:kern w:val="0"/>
              </w:rPr>
              <w:t>或通風處，並用盛盤放置防止洩漏</w:t>
            </w:r>
            <w:r w:rsidRPr="006A0AC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D60012C" w14:textId="52D10C72" w:rsidR="00097BBA" w:rsidRPr="00383A5C" w:rsidRDefault="00097BBA" w:rsidP="007F6F8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7BB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國立高雄科技大學實驗場所廢棄物貯存清除處理要點</w:t>
            </w:r>
          </w:p>
        </w:tc>
        <w:tc>
          <w:tcPr>
            <w:tcW w:w="453" w:type="pct"/>
            <w:shd w:val="clear" w:color="auto" w:fill="FFFFFF"/>
          </w:tcPr>
          <w:p w14:paraId="37199B6C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" w:type="pct"/>
            <w:shd w:val="clear" w:color="auto" w:fill="FFFFFF"/>
          </w:tcPr>
          <w:p w14:paraId="6C6C5F0A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2" w:type="pct"/>
            <w:shd w:val="clear" w:color="auto" w:fill="FFFFFF"/>
          </w:tcPr>
          <w:p w14:paraId="1486F68D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A4243" w:rsidRPr="00640997" w14:paraId="26D8B831" w14:textId="77777777" w:rsidTr="007F6F82">
        <w:trPr>
          <w:tblCellSpacing w:w="7" w:type="dxa"/>
        </w:trPr>
        <w:tc>
          <w:tcPr>
            <w:tcW w:w="647" w:type="pct"/>
            <w:vMerge/>
            <w:shd w:val="clear" w:color="auto" w:fill="FFFFFF"/>
            <w:vAlign w:val="center"/>
          </w:tcPr>
          <w:p w14:paraId="64F47182" w14:textId="77777777" w:rsidR="006A4243" w:rsidRPr="00640997" w:rsidRDefault="006A4243" w:rsidP="007F6F8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57" w:type="pct"/>
            <w:shd w:val="clear" w:color="auto" w:fill="FFFFFF"/>
            <w:vAlign w:val="center"/>
          </w:tcPr>
          <w:p w14:paraId="25D3A4BE" w14:textId="77777777" w:rsidR="006A4243" w:rsidRDefault="006A4243" w:rsidP="007F6F8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4243">
              <w:rPr>
                <w:rFonts w:ascii="標楷體" w:eastAsia="標楷體" w:hAnsi="標楷體" w:cs="新細明體" w:hint="eastAsia"/>
                <w:kern w:val="0"/>
              </w:rPr>
              <w:t>廢液</w:t>
            </w:r>
            <w:r>
              <w:rPr>
                <w:rFonts w:ascii="標楷體" w:eastAsia="標楷體" w:hAnsi="標楷體" w:cs="新細明體" w:hint="eastAsia"/>
                <w:kern w:val="0"/>
              </w:rPr>
              <w:t>回收桶的貯存量不可</w:t>
            </w:r>
            <w:r w:rsidRPr="006A4243">
              <w:rPr>
                <w:rFonts w:ascii="標楷體" w:eastAsia="標楷體" w:hAnsi="標楷體" w:cs="新細明體" w:hint="eastAsia"/>
                <w:kern w:val="0"/>
              </w:rPr>
              <w:t>超過七分滿。</w:t>
            </w:r>
          </w:p>
          <w:p w14:paraId="10B36D28" w14:textId="38D74D94" w:rsidR="00097BBA" w:rsidRPr="006A0AC0" w:rsidRDefault="00097BBA" w:rsidP="007F6F8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7BB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國立高雄科技大學實驗場所廢棄物貯存清除處理要點</w:t>
            </w:r>
          </w:p>
        </w:tc>
        <w:tc>
          <w:tcPr>
            <w:tcW w:w="453" w:type="pct"/>
            <w:shd w:val="clear" w:color="auto" w:fill="FFFFFF"/>
          </w:tcPr>
          <w:p w14:paraId="4E6F64B5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" w:type="pct"/>
            <w:shd w:val="clear" w:color="auto" w:fill="FFFFFF"/>
          </w:tcPr>
          <w:p w14:paraId="2277510B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2" w:type="pct"/>
            <w:shd w:val="clear" w:color="auto" w:fill="FFFFFF"/>
          </w:tcPr>
          <w:p w14:paraId="566CCBF1" w14:textId="77777777" w:rsidR="006A4243" w:rsidRPr="00640997" w:rsidRDefault="006A4243" w:rsidP="007F6F8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F5B6E7B" w14:textId="77777777" w:rsidR="000B7936" w:rsidRDefault="000B7936">
      <w:pPr>
        <w:rPr>
          <w:rFonts w:ascii="標楷體" w:eastAsia="標楷體" w:hAnsi="標楷體" w:cs="新細明體"/>
          <w:b/>
          <w:bCs/>
          <w:kern w:val="0"/>
        </w:rPr>
      </w:pPr>
    </w:p>
    <w:p w14:paraId="309D7A5C" w14:textId="420C3E39" w:rsidR="007F6F82" w:rsidRPr="00EE0B2E" w:rsidRDefault="007F6F82" w:rsidP="007F6F82">
      <w:pPr>
        <w:rPr>
          <w:rFonts w:ascii="標楷體" w:eastAsia="標楷體" w:hAnsi="標楷體" w:cs="新細明體"/>
          <w:b/>
          <w:bCs/>
          <w:kern w:val="0"/>
        </w:rPr>
      </w:pPr>
      <w:r w:rsidRPr="00B93821">
        <w:rPr>
          <w:rFonts w:ascii="標楷體" w:eastAsia="標楷體" w:hAnsi="標楷體" w:hint="eastAsia"/>
          <w:bCs/>
          <w:color w:val="000000"/>
          <w:sz w:val="28"/>
        </w:rPr>
        <w:t>查核人員</w:t>
      </w:r>
      <w:r>
        <w:rPr>
          <w:rFonts w:ascii="標楷體" w:eastAsia="標楷體" w:hAnsi="標楷體" w:hint="eastAsia"/>
          <w:bCs/>
          <w:color w:val="000000"/>
          <w:sz w:val="28"/>
        </w:rPr>
        <w:t>:</w:t>
      </w:r>
      <w:r w:rsidRPr="00164D65">
        <w:rPr>
          <w:rFonts w:ascii="標楷體" w:eastAsia="標楷體" w:hAnsi="標楷體" w:cs="新細明體"/>
          <w:b/>
          <w:bCs/>
          <w:kern w:val="0"/>
          <w:u w:val="single"/>
        </w:rPr>
        <w:tab/>
      </w:r>
      <w:r w:rsidRPr="00164D65">
        <w:rPr>
          <w:rFonts w:ascii="標楷體" w:eastAsia="標楷體" w:hAnsi="標楷體" w:cs="新細明體" w:hint="eastAsia"/>
          <w:b/>
          <w:bCs/>
          <w:kern w:val="0"/>
          <w:u w:val="single"/>
        </w:rPr>
        <w:t xml:space="preserve">        </w:t>
      </w:r>
      <w:r>
        <w:rPr>
          <w:rFonts w:ascii="標楷體" w:eastAsia="標楷體" w:hAnsi="標楷體" w:cs="新細明體" w:hint="eastAsia"/>
          <w:b/>
          <w:bCs/>
          <w:kern w:val="0"/>
          <w:u w:val="single"/>
        </w:rPr>
        <w:t xml:space="preserve"> </w:t>
      </w:r>
      <w:r w:rsidRPr="00164D65">
        <w:rPr>
          <w:rFonts w:ascii="標楷體" w:eastAsia="標楷體" w:hAnsi="標楷體" w:cs="新細明體" w:hint="eastAsia"/>
          <w:b/>
          <w:bCs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</w:rPr>
        <w:t>實驗室負責人或代表:</w:t>
      </w:r>
      <w:r w:rsidRPr="00164D65">
        <w:rPr>
          <w:rFonts w:ascii="標楷體" w:eastAsia="標楷體" w:hAnsi="標楷體" w:hint="eastAsia"/>
          <w:bCs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color w:val="000000"/>
          <w:sz w:val="28"/>
          <w:u w:val="single"/>
        </w:rPr>
        <w:t xml:space="preserve"> </w:t>
      </w:r>
      <w:r w:rsidRPr="00164D65">
        <w:rPr>
          <w:rFonts w:ascii="標楷體" w:eastAsia="標楷體" w:hAnsi="標楷體" w:hint="eastAsia"/>
          <w:bCs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color w:val="000000"/>
          <w:sz w:val="28"/>
        </w:rPr>
        <w:t xml:space="preserve"> 單位主管:</w:t>
      </w:r>
      <w:r w:rsidRPr="00EE0B2E">
        <w:rPr>
          <w:rFonts w:ascii="標楷體" w:eastAsia="標楷體" w:hAnsi="標楷體" w:hint="eastAsia"/>
          <w:bCs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bCs/>
          <w:color w:val="000000"/>
          <w:sz w:val="28"/>
          <w:u w:val="single"/>
        </w:rPr>
        <w:t xml:space="preserve">  </w:t>
      </w:r>
      <w:r w:rsidRPr="00EE0B2E">
        <w:rPr>
          <w:rFonts w:ascii="標楷體" w:eastAsia="標楷體" w:hAnsi="標楷體" w:hint="eastAsia"/>
          <w:bCs/>
          <w:color w:val="000000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Cs/>
          <w:color w:val="000000"/>
          <w:sz w:val="28"/>
          <w:u w:val="single"/>
        </w:rPr>
        <w:t xml:space="preserve"> </w:t>
      </w:r>
    </w:p>
    <w:p w14:paraId="246BF1B4" w14:textId="77777777" w:rsidR="007F6F82" w:rsidRDefault="007F6F82" w:rsidP="007F6F82">
      <w:pPr>
        <w:rPr>
          <w:rFonts w:ascii="標楷體" w:eastAsia="標楷體" w:hAnsi="標楷體" w:cs="新細明體"/>
          <w:b/>
          <w:bCs/>
          <w:kern w:val="0"/>
          <w:u w:val="single"/>
        </w:rPr>
      </w:pPr>
    </w:p>
    <w:p w14:paraId="5C245327" w14:textId="77777777" w:rsidR="007F6F82" w:rsidRPr="00B31183" w:rsidRDefault="007F6F82" w:rsidP="007F6F82">
      <w:pPr>
        <w:ind w:left="475" w:hangingChars="198" w:hanging="475"/>
        <w:rPr>
          <w:rFonts w:ascii="標楷體" w:eastAsia="標楷體" w:hAnsi="標楷體"/>
        </w:rPr>
      </w:pPr>
      <w:r w:rsidRPr="000E45DA">
        <w:rPr>
          <w:rFonts w:ascii="標楷體" w:eastAsia="標楷體" w:hAnsi="標楷體" w:cs="新細明體" w:hint="eastAsia"/>
          <w:bCs/>
          <w:kern w:val="0"/>
        </w:rPr>
        <w:t>註：</w:t>
      </w:r>
      <w:r w:rsidRPr="00B31183">
        <w:rPr>
          <w:rFonts w:ascii="標楷體" w:eastAsia="標楷體" w:hAnsi="標楷體" w:hint="eastAsia"/>
        </w:rPr>
        <w:t>如有任何問題請</w:t>
      </w:r>
      <w:r>
        <w:rPr>
          <w:rFonts w:ascii="標楷體" w:eastAsia="標楷體" w:hAnsi="標楷體" w:hint="eastAsia"/>
        </w:rPr>
        <w:t>洽</w:t>
      </w:r>
      <w:r w:rsidRPr="00B31183">
        <w:rPr>
          <w:rFonts w:ascii="標楷體" w:eastAsia="標楷體" w:hAnsi="標楷體" w:hint="eastAsia"/>
        </w:rPr>
        <w:t>各校區</w:t>
      </w:r>
      <w:r>
        <w:rPr>
          <w:rFonts w:ascii="標楷體" w:eastAsia="標楷體" w:hAnsi="標楷體" w:hint="eastAsia"/>
        </w:rPr>
        <w:t>環安衛</w:t>
      </w:r>
      <w:r w:rsidRPr="00B31183">
        <w:rPr>
          <w:rFonts w:ascii="標楷體" w:eastAsia="標楷體" w:hAnsi="標楷體" w:hint="eastAsia"/>
        </w:rPr>
        <w:t>中心</w:t>
      </w:r>
      <w:r>
        <w:rPr>
          <w:rFonts w:ascii="標楷體" w:eastAsia="標楷體" w:hAnsi="標楷體" w:hint="eastAsia"/>
        </w:rPr>
        <w:t>環境保護組</w:t>
      </w:r>
      <w:r w:rsidRPr="00B31183">
        <w:rPr>
          <w:rFonts w:ascii="標楷體" w:eastAsia="標楷體" w:hAnsi="標楷體" w:hint="eastAsia"/>
        </w:rPr>
        <w:t>業務連絡人：</w:t>
      </w:r>
    </w:p>
    <w:p w14:paraId="7896EFAB" w14:textId="77777777" w:rsidR="007F6F82" w:rsidRPr="00B31183" w:rsidRDefault="007F6F82" w:rsidP="007F6F82">
      <w:pPr>
        <w:ind w:left="475" w:hangingChars="198" w:hanging="475"/>
        <w:rPr>
          <w:rFonts w:ascii="標楷體" w:eastAsia="標楷體" w:hAnsi="標楷體"/>
        </w:rPr>
      </w:pPr>
      <w:r w:rsidRPr="00B31183">
        <w:rPr>
          <w:rFonts w:ascii="標楷體" w:eastAsia="標楷體" w:hAnsi="標楷體" w:hint="eastAsia"/>
        </w:rPr>
        <w:t xml:space="preserve">　　(一)</w:t>
      </w:r>
      <w:r>
        <w:rPr>
          <w:rFonts w:ascii="標楷體" w:eastAsia="標楷體" w:hAnsi="標楷體" w:hint="eastAsia"/>
        </w:rPr>
        <w:t xml:space="preserve"> </w:t>
      </w:r>
      <w:r w:rsidRPr="00B31183">
        <w:rPr>
          <w:rFonts w:ascii="標楷體" w:eastAsia="標楷體" w:hAnsi="標楷體" w:hint="eastAsia"/>
        </w:rPr>
        <w:t xml:space="preserve">建工校區　　</w:t>
      </w:r>
      <w:r>
        <w:rPr>
          <w:rFonts w:ascii="標楷體" w:eastAsia="標楷體" w:hAnsi="標楷體" w:hint="eastAsia"/>
        </w:rPr>
        <w:t xml:space="preserve">陳 志 豪（廢液、毒性及關注化學物質）             </w:t>
      </w:r>
      <w:r w:rsidRPr="00B31183"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 w:hint="eastAsia"/>
        </w:rPr>
        <w:t>22512</w:t>
      </w:r>
    </w:p>
    <w:p w14:paraId="51757C3D" w14:textId="37DA74F9" w:rsidR="007F6F82" w:rsidRDefault="007F6F82" w:rsidP="007F6F82">
      <w:pPr>
        <w:ind w:left="475" w:hangingChars="198" w:hanging="475"/>
        <w:rPr>
          <w:rFonts w:ascii="標楷體" w:eastAsia="標楷體" w:hAnsi="標楷體"/>
        </w:rPr>
      </w:pPr>
      <w:r w:rsidRPr="00B31183">
        <w:rPr>
          <w:rFonts w:ascii="標楷體" w:eastAsia="標楷體" w:hAnsi="標楷體" w:hint="eastAsia"/>
        </w:rPr>
        <w:t xml:space="preserve">　　(二) 楠梓校區　　</w:t>
      </w:r>
      <w:r>
        <w:rPr>
          <w:rFonts w:ascii="標楷體" w:eastAsia="標楷體" w:hAnsi="標楷體" w:hint="eastAsia"/>
        </w:rPr>
        <w:t>楊 子 賢（廢液）</w:t>
      </w:r>
      <w:r w:rsidR="00A15DB9">
        <w:rPr>
          <w:rFonts w:ascii="標楷體" w:eastAsia="標楷體" w:hAnsi="標楷體" w:hint="eastAsia"/>
        </w:rPr>
        <w:t xml:space="preserve">                 </w:t>
      </w:r>
      <w:r w:rsidRPr="00B31183">
        <w:rPr>
          <w:rFonts w:ascii="標楷體" w:eastAsia="標楷體" w:hAnsi="標楷體" w:hint="eastAsia"/>
        </w:rPr>
        <w:t xml:space="preserve">　</w:t>
      </w:r>
      <w:r w:rsidR="00A15DB9">
        <w:rPr>
          <w:rFonts w:ascii="標楷體" w:eastAsia="標楷體" w:hAnsi="標楷體" w:hint="eastAsia"/>
        </w:rPr>
        <w:t xml:space="preserve">              </w:t>
      </w:r>
      <w:r w:rsidRPr="00B31183"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 w:hint="eastAsia"/>
        </w:rPr>
        <w:t>22519</w:t>
      </w:r>
    </w:p>
    <w:p w14:paraId="24C6B2AE" w14:textId="6ECD5B4B" w:rsidR="00A15DB9" w:rsidRPr="00B31183" w:rsidRDefault="00A15DB9" w:rsidP="00A15DB9">
      <w:pPr>
        <w:ind w:leftChars="197" w:left="473" w:firstLineChars="852" w:firstLine="20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楊 宇 傑（毒性及關注化學物質）                   分機：22513</w:t>
      </w:r>
    </w:p>
    <w:p w14:paraId="232C1996" w14:textId="77777777" w:rsidR="007F6F82" w:rsidRDefault="007F6F82" w:rsidP="007F6F82">
      <w:pPr>
        <w:ind w:left="475" w:hangingChars="198" w:hanging="475"/>
        <w:rPr>
          <w:rFonts w:ascii="標楷體" w:eastAsia="標楷體" w:hAnsi="標楷體"/>
        </w:rPr>
      </w:pPr>
      <w:r w:rsidRPr="00B31183">
        <w:rPr>
          <w:rFonts w:ascii="標楷體" w:eastAsia="標楷體" w:hAnsi="標楷體" w:hint="eastAsia"/>
        </w:rPr>
        <w:t xml:space="preserve">　　(三) 第一校區　　</w:t>
      </w:r>
      <w:r>
        <w:rPr>
          <w:rFonts w:ascii="標楷體" w:eastAsia="標楷體" w:hAnsi="標楷體" w:hint="eastAsia"/>
        </w:rPr>
        <w:t xml:space="preserve">陳 志 恩（廢液、毒性及關注化學物質）             </w:t>
      </w:r>
      <w:r w:rsidRPr="00B31183"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 w:hint="eastAsia"/>
        </w:rPr>
        <w:t>22514</w:t>
      </w:r>
    </w:p>
    <w:p w14:paraId="6DDE58C5" w14:textId="66F9E0A6" w:rsidR="007F6F82" w:rsidRPr="006E1E38" w:rsidRDefault="007F6F82" w:rsidP="007F6F82">
      <w:pPr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 旗津校區    陳 仁 富（廢液）                                 分機：22516</w:t>
      </w:r>
      <w:r w:rsidR="007847B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25086</w:t>
      </w:r>
    </w:p>
    <w:p w14:paraId="65D4B930" w14:textId="2474D1B3" w:rsidR="00B31183" w:rsidRPr="007F6F82" w:rsidRDefault="00B31183" w:rsidP="007F6F82">
      <w:pPr>
        <w:rPr>
          <w:rFonts w:ascii="標楷體" w:eastAsia="標楷體" w:hAnsi="標楷體"/>
        </w:rPr>
      </w:pPr>
    </w:p>
    <w:sectPr w:rsidR="00B31183" w:rsidRPr="007F6F82" w:rsidSect="00CD2D51">
      <w:footerReference w:type="default" r:id="rId7"/>
      <w:pgSz w:w="11906" w:h="16838" w:code="9"/>
      <w:pgMar w:top="851" w:right="567" w:bottom="567" w:left="567" w:header="68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CDB8" w14:textId="77777777" w:rsidR="00326899" w:rsidRDefault="00326899">
      <w:r>
        <w:separator/>
      </w:r>
    </w:p>
  </w:endnote>
  <w:endnote w:type="continuationSeparator" w:id="0">
    <w:p w14:paraId="159B287A" w14:textId="77777777" w:rsidR="00326899" w:rsidRDefault="0032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6A6" w14:textId="7AD696E4" w:rsidR="00CC1370" w:rsidRPr="00CC1370" w:rsidRDefault="00CC1370">
    <w:pPr>
      <w:pStyle w:val="a4"/>
      <w:jc w:val="center"/>
      <w:rPr>
        <w:rFonts w:ascii="標楷體" w:eastAsia="標楷體" w:hAnsi="標楷體"/>
      </w:rPr>
    </w:pPr>
    <w:r w:rsidRPr="00CC1370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-1746490536"/>
        <w:docPartObj>
          <w:docPartGallery w:val="Page Numbers (Bottom of Page)"/>
          <w:docPartUnique/>
        </w:docPartObj>
      </w:sdtPr>
      <w:sdtContent>
        <w:r w:rsidRPr="00CC1370">
          <w:rPr>
            <w:rFonts w:ascii="標楷體" w:eastAsia="標楷體" w:hAnsi="標楷體"/>
          </w:rPr>
          <w:fldChar w:fldCharType="begin"/>
        </w:r>
        <w:r w:rsidRPr="00CC1370">
          <w:rPr>
            <w:rFonts w:ascii="標楷體" w:eastAsia="標楷體" w:hAnsi="標楷體"/>
          </w:rPr>
          <w:instrText>PAGE   \* MERGEFORMAT</w:instrText>
        </w:r>
        <w:r w:rsidRPr="00CC1370">
          <w:rPr>
            <w:rFonts w:ascii="標楷體" w:eastAsia="標楷體" w:hAnsi="標楷體"/>
          </w:rPr>
          <w:fldChar w:fldCharType="separate"/>
        </w:r>
        <w:r w:rsidRPr="00CC1370">
          <w:rPr>
            <w:rFonts w:ascii="標楷體" w:eastAsia="標楷體" w:hAnsi="標楷體"/>
            <w:lang w:val="zh-TW"/>
          </w:rPr>
          <w:t>2</w:t>
        </w:r>
        <w:r w:rsidRPr="00CC1370">
          <w:rPr>
            <w:rFonts w:ascii="標楷體" w:eastAsia="標楷體" w:hAnsi="標楷體"/>
          </w:rPr>
          <w:fldChar w:fldCharType="end"/>
        </w:r>
        <w:r w:rsidRPr="00CC1370">
          <w:rPr>
            <w:rFonts w:ascii="標楷體" w:eastAsia="標楷體" w:hAnsi="標楷體" w:hint="eastAsia"/>
          </w:rPr>
          <w:t>頁，共3頁</w:t>
        </w:r>
      </w:sdtContent>
    </w:sdt>
  </w:p>
  <w:p w14:paraId="0864951D" w14:textId="77777777" w:rsidR="00CC1370" w:rsidRDefault="00CC13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6090" w14:textId="77777777" w:rsidR="00326899" w:rsidRDefault="00326899">
      <w:r>
        <w:separator/>
      </w:r>
    </w:p>
  </w:footnote>
  <w:footnote w:type="continuationSeparator" w:id="0">
    <w:p w14:paraId="446370BA" w14:textId="77777777" w:rsidR="00326899" w:rsidRDefault="0032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45"/>
    <w:rsid w:val="00004F1E"/>
    <w:rsid w:val="000075F0"/>
    <w:rsid w:val="000174D6"/>
    <w:rsid w:val="000276E3"/>
    <w:rsid w:val="00030213"/>
    <w:rsid w:val="00036CD3"/>
    <w:rsid w:val="00051679"/>
    <w:rsid w:val="00051B62"/>
    <w:rsid w:val="00075669"/>
    <w:rsid w:val="00077A0D"/>
    <w:rsid w:val="00083BF8"/>
    <w:rsid w:val="0009372D"/>
    <w:rsid w:val="00097BBA"/>
    <w:rsid w:val="000B5364"/>
    <w:rsid w:val="000B7936"/>
    <w:rsid w:val="000B7AA0"/>
    <w:rsid w:val="000C1A85"/>
    <w:rsid w:val="000D3AD9"/>
    <w:rsid w:val="000E45DA"/>
    <w:rsid w:val="000F61DE"/>
    <w:rsid w:val="001013CD"/>
    <w:rsid w:val="00106944"/>
    <w:rsid w:val="001078D3"/>
    <w:rsid w:val="001151DB"/>
    <w:rsid w:val="00135546"/>
    <w:rsid w:val="00137E65"/>
    <w:rsid w:val="00157F1D"/>
    <w:rsid w:val="00163A86"/>
    <w:rsid w:val="00164D65"/>
    <w:rsid w:val="001800F6"/>
    <w:rsid w:val="0018031E"/>
    <w:rsid w:val="00183B0D"/>
    <w:rsid w:val="00187016"/>
    <w:rsid w:val="001942FC"/>
    <w:rsid w:val="00196E06"/>
    <w:rsid w:val="001A2DC2"/>
    <w:rsid w:val="001B1D5B"/>
    <w:rsid w:val="001C6A46"/>
    <w:rsid w:val="001E0051"/>
    <w:rsid w:val="001E2ABD"/>
    <w:rsid w:val="001E5BCB"/>
    <w:rsid w:val="001F0027"/>
    <w:rsid w:val="00202BC9"/>
    <w:rsid w:val="00205EEF"/>
    <w:rsid w:val="00207383"/>
    <w:rsid w:val="0022402B"/>
    <w:rsid w:val="0023529E"/>
    <w:rsid w:val="002406AD"/>
    <w:rsid w:val="002429B3"/>
    <w:rsid w:val="0024451B"/>
    <w:rsid w:val="00245280"/>
    <w:rsid w:val="0026672B"/>
    <w:rsid w:val="002733EE"/>
    <w:rsid w:val="00290DC6"/>
    <w:rsid w:val="00290FEC"/>
    <w:rsid w:val="002A14B8"/>
    <w:rsid w:val="002A19C4"/>
    <w:rsid w:val="002B0071"/>
    <w:rsid w:val="002B1AB9"/>
    <w:rsid w:val="002B30B0"/>
    <w:rsid w:val="002C51D1"/>
    <w:rsid w:val="002C7E5E"/>
    <w:rsid w:val="002D22F4"/>
    <w:rsid w:val="002D3E9B"/>
    <w:rsid w:val="002E0A32"/>
    <w:rsid w:val="00307E8D"/>
    <w:rsid w:val="00326899"/>
    <w:rsid w:val="003416DF"/>
    <w:rsid w:val="003668AD"/>
    <w:rsid w:val="003702BD"/>
    <w:rsid w:val="00383A5C"/>
    <w:rsid w:val="00391210"/>
    <w:rsid w:val="00396267"/>
    <w:rsid w:val="003A1136"/>
    <w:rsid w:val="003A6837"/>
    <w:rsid w:val="003B07EE"/>
    <w:rsid w:val="003B0AC4"/>
    <w:rsid w:val="003B563D"/>
    <w:rsid w:val="003B6B83"/>
    <w:rsid w:val="003C4ED2"/>
    <w:rsid w:val="003D1D60"/>
    <w:rsid w:val="003D400F"/>
    <w:rsid w:val="003E275A"/>
    <w:rsid w:val="003F14B8"/>
    <w:rsid w:val="00415279"/>
    <w:rsid w:val="004247E8"/>
    <w:rsid w:val="004249E3"/>
    <w:rsid w:val="004272D7"/>
    <w:rsid w:val="00436023"/>
    <w:rsid w:val="00436FEA"/>
    <w:rsid w:val="00444BF4"/>
    <w:rsid w:val="00445819"/>
    <w:rsid w:val="004510AF"/>
    <w:rsid w:val="00461E08"/>
    <w:rsid w:val="004637A7"/>
    <w:rsid w:val="00463896"/>
    <w:rsid w:val="00475AEE"/>
    <w:rsid w:val="004802C5"/>
    <w:rsid w:val="00487BEB"/>
    <w:rsid w:val="004A0540"/>
    <w:rsid w:val="004A27B4"/>
    <w:rsid w:val="004A518A"/>
    <w:rsid w:val="004B63ED"/>
    <w:rsid w:val="004C532A"/>
    <w:rsid w:val="004D24E8"/>
    <w:rsid w:val="004E048A"/>
    <w:rsid w:val="004E2274"/>
    <w:rsid w:val="004E5A00"/>
    <w:rsid w:val="004F3E0E"/>
    <w:rsid w:val="004F53A0"/>
    <w:rsid w:val="004F6D47"/>
    <w:rsid w:val="00503DFC"/>
    <w:rsid w:val="0050594F"/>
    <w:rsid w:val="005108DE"/>
    <w:rsid w:val="0051492C"/>
    <w:rsid w:val="005150D8"/>
    <w:rsid w:val="005211B6"/>
    <w:rsid w:val="00526931"/>
    <w:rsid w:val="00527EBB"/>
    <w:rsid w:val="0053336F"/>
    <w:rsid w:val="00534E49"/>
    <w:rsid w:val="00536345"/>
    <w:rsid w:val="00536DAE"/>
    <w:rsid w:val="005378AE"/>
    <w:rsid w:val="00540CCF"/>
    <w:rsid w:val="0054583B"/>
    <w:rsid w:val="00546332"/>
    <w:rsid w:val="00561332"/>
    <w:rsid w:val="005626BB"/>
    <w:rsid w:val="00573315"/>
    <w:rsid w:val="005763A1"/>
    <w:rsid w:val="00584B63"/>
    <w:rsid w:val="00587338"/>
    <w:rsid w:val="0059431D"/>
    <w:rsid w:val="005A24C2"/>
    <w:rsid w:val="005B3DB5"/>
    <w:rsid w:val="005C2C4E"/>
    <w:rsid w:val="005D551F"/>
    <w:rsid w:val="005E078E"/>
    <w:rsid w:val="005E4B52"/>
    <w:rsid w:val="005E508E"/>
    <w:rsid w:val="005E636E"/>
    <w:rsid w:val="005F7AF1"/>
    <w:rsid w:val="00607E72"/>
    <w:rsid w:val="00610B19"/>
    <w:rsid w:val="006146B9"/>
    <w:rsid w:val="00617505"/>
    <w:rsid w:val="00633C2F"/>
    <w:rsid w:val="00640997"/>
    <w:rsid w:val="00640D90"/>
    <w:rsid w:val="006679C3"/>
    <w:rsid w:val="00684182"/>
    <w:rsid w:val="0068493C"/>
    <w:rsid w:val="00685D70"/>
    <w:rsid w:val="00694EAD"/>
    <w:rsid w:val="00697F24"/>
    <w:rsid w:val="006A0AC0"/>
    <w:rsid w:val="006A226E"/>
    <w:rsid w:val="006A4243"/>
    <w:rsid w:val="006A5F28"/>
    <w:rsid w:val="006A7C73"/>
    <w:rsid w:val="006B3943"/>
    <w:rsid w:val="006B6B0C"/>
    <w:rsid w:val="006C11E9"/>
    <w:rsid w:val="006C63F2"/>
    <w:rsid w:val="006D0BD2"/>
    <w:rsid w:val="006E1014"/>
    <w:rsid w:val="006E7902"/>
    <w:rsid w:val="006F2B28"/>
    <w:rsid w:val="00700DC5"/>
    <w:rsid w:val="007124F9"/>
    <w:rsid w:val="00712DE7"/>
    <w:rsid w:val="00717BD2"/>
    <w:rsid w:val="00723681"/>
    <w:rsid w:val="0072374F"/>
    <w:rsid w:val="00726FA9"/>
    <w:rsid w:val="007310EB"/>
    <w:rsid w:val="007475F6"/>
    <w:rsid w:val="0075444C"/>
    <w:rsid w:val="00755135"/>
    <w:rsid w:val="00757745"/>
    <w:rsid w:val="00763424"/>
    <w:rsid w:val="0076634A"/>
    <w:rsid w:val="00773A85"/>
    <w:rsid w:val="007847B4"/>
    <w:rsid w:val="00785DB7"/>
    <w:rsid w:val="00787913"/>
    <w:rsid w:val="00795CCF"/>
    <w:rsid w:val="007965BE"/>
    <w:rsid w:val="007B0AAC"/>
    <w:rsid w:val="007B3A14"/>
    <w:rsid w:val="007B3F8B"/>
    <w:rsid w:val="007B51AD"/>
    <w:rsid w:val="007C633A"/>
    <w:rsid w:val="007C6913"/>
    <w:rsid w:val="007D1B6C"/>
    <w:rsid w:val="007D2577"/>
    <w:rsid w:val="007E0D52"/>
    <w:rsid w:val="007E722A"/>
    <w:rsid w:val="007F4707"/>
    <w:rsid w:val="007F6F82"/>
    <w:rsid w:val="008006B7"/>
    <w:rsid w:val="00810592"/>
    <w:rsid w:val="00822C41"/>
    <w:rsid w:val="00831740"/>
    <w:rsid w:val="00833E9F"/>
    <w:rsid w:val="00840644"/>
    <w:rsid w:val="00846F82"/>
    <w:rsid w:val="00854876"/>
    <w:rsid w:val="00856E32"/>
    <w:rsid w:val="00867C29"/>
    <w:rsid w:val="008746EF"/>
    <w:rsid w:val="008834CC"/>
    <w:rsid w:val="00885F75"/>
    <w:rsid w:val="0088772C"/>
    <w:rsid w:val="008922F4"/>
    <w:rsid w:val="00895B7C"/>
    <w:rsid w:val="00895EE5"/>
    <w:rsid w:val="00896902"/>
    <w:rsid w:val="00896903"/>
    <w:rsid w:val="008974E8"/>
    <w:rsid w:val="008A4B5F"/>
    <w:rsid w:val="008B7ED2"/>
    <w:rsid w:val="008C6EA9"/>
    <w:rsid w:val="008D4F9A"/>
    <w:rsid w:val="008D7640"/>
    <w:rsid w:val="008E4BA5"/>
    <w:rsid w:val="00913787"/>
    <w:rsid w:val="0091692F"/>
    <w:rsid w:val="009272F6"/>
    <w:rsid w:val="00936BF9"/>
    <w:rsid w:val="00940BBB"/>
    <w:rsid w:val="00946329"/>
    <w:rsid w:val="00951878"/>
    <w:rsid w:val="009643BD"/>
    <w:rsid w:val="0098617A"/>
    <w:rsid w:val="00987FF6"/>
    <w:rsid w:val="00995F7A"/>
    <w:rsid w:val="0099601B"/>
    <w:rsid w:val="009A7DD1"/>
    <w:rsid w:val="009B400C"/>
    <w:rsid w:val="009B4D60"/>
    <w:rsid w:val="009B7F0B"/>
    <w:rsid w:val="009D1A4D"/>
    <w:rsid w:val="009D7DCD"/>
    <w:rsid w:val="009E0FF3"/>
    <w:rsid w:val="009F204E"/>
    <w:rsid w:val="00A13288"/>
    <w:rsid w:val="00A15DB9"/>
    <w:rsid w:val="00A2266C"/>
    <w:rsid w:val="00A2566A"/>
    <w:rsid w:val="00A3166B"/>
    <w:rsid w:val="00A346C1"/>
    <w:rsid w:val="00A40FA3"/>
    <w:rsid w:val="00A418B9"/>
    <w:rsid w:val="00A464D7"/>
    <w:rsid w:val="00A85978"/>
    <w:rsid w:val="00A97C43"/>
    <w:rsid w:val="00AA1899"/>
    <w:rsid w:val="00AA1C0B"/>
    <w:rsid w:val="00AA24D8"/>
    <w:rsid w:val="00AB1C1C"/>
    <w:rsid w:val="00AC3768"/>
    <w:rsid w:val="00AD2B1A"/>
    <w:rsid w:val="00AE5E9E"/>
    <w:rsid w:val="00AF0BFF"/>
    <w:rsid w:val="00AF1F16"/>
    <w:rsid w:val="00AF34D3"/>
    <w:rsid w:val="00AF483C"/>
    <w:rsid w:val="00AF6F38"/>
    <w:rsid w:val="00B00EDF"/>
    <w:rsid w:val="00B02737"/>
    <w:rsid w:val="00B039C4"/>
    <w:rsid w:val="00B062C0"/>
    <w:rsid w:val="00B31183"/>
    <w:rsid w:val="00B32B56"/>
    <w:rsid w:val="00B374B9"/>
    <w:rsid w:val="00B51C5D"/>
    <w:rsid w:val="00B85F04"/>
    <w:rsid w:val="00B862EF"/>
    <w:rsid w:val="00B87A3D"/>
    <w:rsid w:val="00B93821"/>
    <w:rsid w:val="00B95495"/>
    <w:rsid w:val="00BA35DB"/>
    <w:rsid w:val="00BA78DF"/>
    <w:rsid w:val="00BB381C"/>
    <w:rsid w:val="00BC4A08"/>
    <w:rsid w:val="00BD173C"/>
    <w:rsid w:val="00BD45F3"/>
    <w:rsid w:val="00BD5F61"/>
    <w:rsid w:val="00BE4167"/>
    <w:rsid w:val="00BF1623"/>
    <w:rsid w:val="00BF187A"/>
    <w:rsid w:val="00BF3414"/>
    <w:rsid w:val="00C00B03"/>
    <w:rsid w:val="00C0671A"/>
    <w:rsid w:val="00C078E0"/>
    <w:rsid w:val="00C10BB3"/>
    <w:rsid w:val="00C13E1E"/>
    <w:rsid w:val="00C16CD5"/>
    <w:rsid w:val="00C1731E"/>
    <w:rsid w:val="00C37CAF"/>
    <w:rsid w:val="00C478CE"/>
    <w:rsid w:val="00C54677"/>
    <w:rsid w:val="00C75E6B"/>
    <w:rsid w:val="00C81C91"/>
    <w:rsid w:val="00C86B46"/>
    <w:rsid w:val="00C87883"/>
    <w:rsid w:val="00C87A5F"/>
    <w:rsid w:val="00CA2573"/>
    <w:rsid w:val="00CB65F8"/>
    <w:rsid w:val="00CB77A4"/>
    <w:rsid w:val="00CC1370"/>
    <w:rsid w:val="00CC5CDF"/>
    <w:rsid w:val="00CD0920"/>
    <w:rsid w:val="00CD2D51"/>
    <w:rsid w:val="00CD2F71"/>
    <w:rsid w:val="00CE00F7"/>
    <w:rsid w:val="00CE3568"/>
    <w:rsid w:val="00CE5461"/>
    <w:rsid w:val="00CE7E16"/>
    <w:rsid w:val="00CF13A6"/>
    <w:rsid w:val="00CF6762"/>
    <w:rsid w:val="00CF7BA0"/>
    <w:rsid w:val="00D044FF"/>
    <w:rsid w:val="00D05CE6"/>
    <w:rsid w:val="00D10D58"/>
    <w:rsid w:val="00D11F8C"/>
    <w:rsid w:val="00D22E6C"/>
    <w:rsid w:val="00D27DE5"/>
    <w:rsid w:val="00D367DB"/>
    <w:rsid w:val="00D56BE3"/>
    <w:rsid w:val="00D60B40"/>
    <w:rsid w:val="00D63068"/>
    <w:rsid w:val="00D67028"/>
    <w:rsid w:val="00D7308D"/>
    <w:rsid w:val="00D96FE7"/>
    <w:rsid w:val="00DA4D13"/>
    <w:rsid w:val="00DA69ED"/>
    <w:rsid w:val="00DB2BC8"/>
    <w:rsid w:val="00DB4043"/>
    <w:rsid w:val="00DB453E"/>
    <w:rsid w:val="00DB4B24"/>
    <w:rsid w:val="00DB73F1"/>
    <w:rsid w:val="00DD6419"/>
    <w:rsid w:val="00DE2E07"/>
    <w:rsid w:val="00DE4F44"/>
    <w:rsid w:val="00DE5FD3"/>
    <w:rsid w:val="00DF4BA5"/>
    <w:rsid w:val="00E062E1"/>
    <w:rsid w:val="00E07D1E"/>
    <w:rsid w:val="00E10088"/>
    <w:rsid w:val="00E14371"/>
    <w:rsid w:val="00E14894"/>
    <w:rsid w:val="00E226F3"/>
    <w:rsid w:val="00E23F6C"/>
    <w:rsid w:val="00E42FD2"/>
    <w:rsid w:val="00E43C49"/>
    <w:rsid w:val="00E52708"/>
    <w:rsid w:val="00E71987"/>
    <w:rsid w:val="00E766F3"/>
    <w:rsid w:val="00E76991"/>
    <w:rsid w:val="00E81E3B"/>
    <w:rsid w:val="00ED12D5"/>
    <w:rsid w:val="00ED3A90"/>
    <w:rsid w:val="00EE0B2E"/>
    <w:rsid w:val="00EE1152"/>
    <w:rsid w:val="00EF43CD"/>
    <w:rsid w:val="00EF6CA3"/>
    <w:rsid w:val="00F0570B"/>
    <w:rsid w:val="00F34EAF"/>
    <w:rsid w:val="00F36392"/>
    <w:rsid w:val="00F40B9B"/>
    <w:rsid w:val="00F422B6"/>
    <w:rsid w:val="00F45344"/>
    <w:rsid w:val="00F4718F"/>
    <w:rsid w:val="00F54624"/>
    <w:rsid w:val="00F63A24"/>
    <w:rsid w:val="00F6658C"/>
    <w:rsid w:val="00F7063E"/>
    <w:rsid w:val="00F711AA"/>
    <w:rsid w:val="00F72E70"/>
    <w:rsid w:val="00F84A41"/>
    <w:rsid w:val="00F84A72"/>
    <w:rsid w:val="00F8558C"/>
    <w:rsid w:val="00F866F6"/>
    <w:rsid w:val="00FA082B"/>
    <w:rsid w:val="00FB1005"/>
    <w:rsid w:val="00FB79C8"/>
    <w:rsid w:val="00FD08AC"/>
    <w:rsid w:val="00FD155D"/>
    <w:rsid w:val="00FD2BA0"/>
    <w:rsid w:val="00FD4570"/>
    <w:rsid w:val="00FE14E0"/>
    <w:rsid w:val="00FE5684"/>
    <w:rsid w:val="00FE5AA7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56968"/>
  <w15:docId w15:val="{6FC3FFE2-8DE9-4B92-B875-3019AA2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A0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302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C4A08"/>
    <w:rPr>
      <w:rFonts w:eastAsia="標楷體"/>
      <w:sz w:val="28"/>
    </w:rPr>
  </w:style>
  <w:style w:type="paragraph" w:styleId="a3">
    <w:name w:val="header"/>
    <w:basedOn w:val="a"/>
    <w:rsid w:val="00475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475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039C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039C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03021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5">
    <w:name w:val="頁尾 字元"/>
    <w:basedOn w:val="a0"/>
    <w:link w:val="a4"/>
    <w:uiPriority w:val="99"/>
    <w:rsid w:val="00CC13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9813-F9A7-47FF-A27D-69212C92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</Pages>
  <Words>401</Words>
  <Characters>2290</Characters>
  <Application>Microsoft Office Word</Application>
  <DocSecurity>0</DocSecurity>
  <Lines>19</Lines>
  <Paragraphs>5</Paragraphs>
  <ScaleCrop>false</ScaleCrop>
  <Company>MC SYSTEM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SYSTEM</dc:creator>
  <cp:lastModifiedBy>user</cp:lastModifiedBy>
  <cp:revision>30</cp:revision>
  <cp:lastPrinted>2023-12-25T01:47:00Z</cp:lastPrinted>
  <dcterms:created xsi:type="dcterms:W3CDTF">2019-01-14T05:09:00Z</dcterms:created>
  <dcterms:modified xsi:type="dcterms:W3CDTF">2024-01-26T01:37:00Z</dcterms:modified>
</cp:coreProperties>
</file>