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44F1" w14:textId="77777777" w:rsidR="006367E7" w:rsidRPr="0013194D" w:rsidRDefault="006367E7" w:rsidP="006367E7">
      <w:pPr>
        <w:widowControl/>
        <w:snapToGrid w:val="0"/>
        <w:spacing w:line="400" w:lineRule="exact"/>
        <w:ind w:left="600" w:hangingChars="250" w:hanging="600"/>
        <w:rPr>
          <w:rFonts w:ascii="標楷體" w:eastAsia="標楷體" w:hAnsi="Times New Roman" w:cs="Times New Roman"/>
          <w:bCs/>
          <w:szCs w:val="24"/>
        </w:rPr>
      </w:pPr>
      <w:bookmarkStart w:id="0" w:name="_GoBack"/>
      <w:r w:rsidRPr="0013194D">
        <w:rPr>
          <w:rFonts w:ascii="標楷體" w:eastAsia="標楷體" w:hAnsi="Times New Roman" w:cs="Times New Roman" w:hint="eastAsia"/>
          <w:bCs/>
          <w:szCs w:val="24"/>
        </w:rPr>
        <w:t>各項工程或作業</w:t>
      </w:r>
      <w:proofErr w:type="gramStart"/>
      <w:r w:rsidRPr="0013194D">
        <w:rPr>
          <w:rFonts w:ascii="標楷體" w:eastAsia="標楷體" w:hAnsi="Times New Roman" w:cs="Times New Roman" w:hint="eastAsia"/>
          <w:bCs/>
          <w:szCs w:val="24"/>
        </w:rPr>
        <w:t>承攬商入校</w:t>
      </w:r>
      <w:proofErr w:type="gramEnd"/>
      <w:r w:rsidRPr="0013194D">
        <w:rPr>
          <w:rFonts w:ascii="標楷體" w:eastAsia="標楷體" w:hAnsi="Times New Roman" w:cs="Times New Roman" w:hint="eastAsia"/>
          <w:bCs/>
          <w:szCs w:val="24"/>
        </w:rPr>
        <w:t>防護具數量表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314"/>
        <w:gridCol w:w="1150"/>
        <w:gridCol w:w="2380"/>
        <w:gridCol w:w="2635"/>
      </w:tblGrid>
      <w:tr w:rsidR="006367E7" w:rsidRPr="0013194D" w14:paraId="46874711" w14:textId="77777777" w:rsidTr="008B7650">
        <w:trPr>
          <w:cantSplit/>
        </w:trPr>
        <w:tc>
          <w:tcPr>
            <w:tcW w:w="9639" w:type="dxa"/>
            <w:gridSpan w:val="5"/>
            <w:vAlign w:val="center"/>
          </w:tcPr>
          <w:bookmarkEnd w:id="0"/>
          <w:p w14:paraId="18CE89C0" w14:textId="77777777" w:rsidR="006367E7" w:rsidRPr="0013194D" w:rsidRDefault="006367E7" w:rsidP="008B765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工程或作業所需配（穿）戴之防護具及滅火器等</w:t>
            </w:r>
          </w:p>
        </w:tc>
      </w:tr>
      <w:tr w:rsidR="006367E7" w:rsidRPr="0013194D" w14:paraId="660E8EF5" w14:textId="77777777" w:rsidTr="008B7650">
        <w:trPr>
          <w:cantSplit/>
        </w:trPr>
        <w:tc>
          <w:tcPr>
            <w:tcW w:w="2160" w:type="dxa"/>
            <w:vAlign w:val="center"/>
          </w:tcPr>
          <w:p w14:paraId="4EBE397B" w14:textId="77777777" w:rsidR="006367E7" w:rsidRPr="0013194D" w:rsidRDefault="006367E7" w:rsidP="008B765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防護具名稱</w:t>
            </w:r>
          </w:p>
        </w:tc>
        <w:tc>
          <w:tcPr>
            <w:tcW w:w="1314" w:type="dxa"/>
          </w:tcPr>
          <w:p w14:paraId="72B00982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工程或作業之人數</w:t>
            </w:r>
          </w:p>
        </w:tc>
        <w:tc>
          <w:tcPr>
            <w:tcW w:w="1150" w:type="dxa"/>
            <w:vAlign w:val="center"/>
          </w:tcPr>
          <w:p w14:paraId="6669BAA8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數量</w:t>
            </w:r>
          </w:p>
        </w:tc>
        <w:tc>
          <w:tcPr>
            <w:tcW w:w="2380" w:type="dxa"/>
          </w:tcPr>
          <w:p w14:paraId="012AB7BF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防護具數量是否足夠</w:t>
            </w:r>
          </w:p>
          <w:p w14:paraId="5ED7BF66" w14:textId="77777777" w:rsidR="006367E7" w:rsidRPr="0013194D" w:rsidRDefault="006367E7" w:rsidP="008B765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（請慎重填寫）</w:t>
            </w:r>
          </w:p>
        </w:tc>
        <w:tc>
          <w:tcPr>
            <w:tcW w:w="2635" w:type="dxa"/>
          </w:tcPr>
          <w:p w14:paraId="15D6A1EC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備註</w:t>
            </w:r>
          </w:p>
        </w:tc>
      </w:tr>
      <w:tr w:rsidR="006367E7" w:rsidRPr="0013194D" w14:paraId="2FA84D11" w14:textId="77777777" w:rsidTr="008B7650">
        <w:trPr>
          <w:cantSplit/>
        </w:trPr>
        <w:tc>
          <w:tcPr>
            <w:tcW w:w="2160" w:type="dxa"/>
          </w:tcPr>
          <w:p w14:paraId="578F3DFF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安全帽</w:t>
            </w:r>
          </w:p>
        </w:tc>
        <w:tc>
          <w:tcPr>
            <w:tcW w:w="1314" w:type="dxa"/>
          </w:tcPr>
          <w:p w14:paraId="2D4A362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130D54B0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01768C7A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3BF7E210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防止頭部受傷</w:t>
            </w:r>
          </w:p>
        </w:tc>
      </w:tr>
      <w:tr w:rsidR="006367E7" w:rsidRPr="0013194D" w14:paraId="435E5C4A" w14:textId="77777777" w:rsidTr="008B7650">
        <w:trPr>
          <w:cantSplit/>
        </w:trPr>
        <w:tc>
          <w:tcPr>
            <w:tcW w:w="2160" w:type="dxa"/>
          </w:tcPr>
          <w:p w14:paraId="66A14E87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安全鞋</w:t>
            </w:r>
            <w:proofErr w:type="gramEnd"/>
          </w:p>
        </w:tc>
        <w:tc>
          <w:tcPr>
            <w:tcW w:w="1314" w:type="dxa"/>
          </w:tcPr>
          <w:p w14:paraId="554E8A93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41271B12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14464A13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679467C8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防止腳部受傷</w:t>
            </w:r>
          </w:p>
        </w:tc>
      </w:tr>
      <w:tr w:rsidR="006367E7" w:rsidRPr="0013194D" w14:paraId="1349B922" w14:textId="77777777" w:rsidTr="008B7650">
        <w:trPr>
          <w:cantSplit/>
        </w:trPr>
        <w:tc>
          <w:tcPr>
            <w:tcW w:w="2160" w:type="dxa"/>
          </w:tcPr>
          <w:p w14:paraId="16076DA9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安全帶</w:t>
            </w:r>
          </w:p>
        </w:tc>
        <w:tc>
          <w:tcPr>
            <w:tcW w:w="1314" w:type="dxa"/>
          </w:tcPr>
          <w:p w14:paraId="360699A7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36416A6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069C610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38439220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防止墜落</w:t>
            </w:r>
          </w:p>
        </w:tc>
      </w:tr>
      <w:tr w:rsidR="006367E7" w:rsidRPr="0013194D" w14:paraId="6EDDAECA" w14:textId="77777777" w:rsidTr="008B7650">
        <w:trPr>
          <w:cantSplit/>
        </w:trPr>
        <w:tc>
          <w:tcPr>
            <w:tcW w:w="2160" w:type="dxa"/>
          </w:tcPr>
          <w:p w14:paraId="0E500939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安全母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索</w:t>
            </w:r>
          </w:p>
        </w:tc>
        <w:tc>
          <w:tcPr>
            <w:tcW w:w="1314" w:type="dxa"/>
          </w:tcPr>
          <w:p w14:paraId="2F7E883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243C0B15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2E81F67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4AD8811A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防止墜落</w:t>
            </w:r>
          </w:p>
        </w:tc>
      </w:tr>
      <w:tr w:rsidR="006367E7" w:rsidRPr="0013194D" w14:paraId="3405D8E5" w14:textId="77777777" w:rsidTr="008B7650">
        <w:trPr>
          <w:cantSplit/>
        </w:trPr>
        <w:tc>
          <w:tcPr>
            <w:tcW w:w="2160" w:type="dxa"/>
          </w:tcPr>
          <w:p w14:paraId="49876E3F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熔接（絕緣）手套</w:t>
            </w:r>
          </w:p>
        </w:tc>
        <w:tc>
          <w:tcPr>
            <w:tcW w:w="1314" w:type="dxa"/>
          </w:tcPr>
          <w:p w14:paraId="6B9D5242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0D6992FC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26387B5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5FE01EA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防止火花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及感電等</w:t>
            </w:r>
            <w:proofErr w:type="gramEnd"/>
          </w:p>
        </w:tc>
      </w:tr>
      <w:tr w:rsidR="006367E7" w:rsidRPr="0013194D" w14:paraId="7DF5A06E" w14:textId="77777777" w:rsidTr="008B7650">
        <w:trPr>
          <w:cantSplit/>
        </w:trPr>
        <w:tc>
          <w:tcPr>
            <w:tcW w:w="2160" w:type="dxa"/>
          </w:tcPr>
          <w:p w14:paraId="5F5EA14E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防酸鹼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手套</w:t>
            </w:r>
          </w:p>
        </w:tc>
        <w:tc>
          <w:tcPr>
            <w:tcW w:w="1314" w:type="dxa"/>
          </w:tcPr>
          <w:p w14:paraId="4C5F1E8D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7823F2A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16217618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1CBC46D2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防酸鹼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之皮膚接觸</w:t>
            </w:r>
          </w:p>
        </w:tc>
      </w:tr>
      <w:tr w:rsidR="006367E7" w:rsidRPr="0013194D" w14:paraId="45F6C56F" w14:textId="77777777" w:rsidTr="008B7650">
        <w:trPr>
          <w:cantSplit/>
        </w:trPr>
        <w:tc>
          <w:tcPr>
            <w:tcW w:w="2160" w:type="dxa"/>
            <w:vAlign w:val="center"/>
          </w:tcPr>
          <w:p w14:paraId="53189A5D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耳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栓或耳罩</w:t>
            </w:r>
            <w:proofErr w:type="gramEnd"/>
          </w:p>
        </w:tc>
        <w:tc>
          <w:tcPr>
            <w:tcW w:w="1314" w:type="dxa"/>
          </w:tcPr>
          <w:p w14:paraId="71E6CC1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3E311E58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7D65FD97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4CBE9213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防止噪音傷害</w:t>
            </w:r>
          </w:p>
        </w:tc>
      </w:tr>
      <w:tr w:rsidR="006367E7" w:rsidRPr="0013194D" w14:paraId="3665C897" w14:textId="77777777" w:rsidTr="008B7650">
        <w:trPr>
          <w:cantSplit/>
        </w:trPr>
        <w:tc>
          <w:tcPr>
            <w:tcW w:w="2160" w:type="dxa"/>
            <w:vAlign w:val="center"/>
          </w:tcPr>
          <w:p w14:paraId="270107B2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焊接用面罩</w:t>
            </w:r>
          </w:p>
        </w:tc>
        <w:tc>
          <w:tcPr>
            <w:tcW w:w="1314" w:type="dxa"/>
          </w:tcPr>
          <w:p w14:paraId="6D90FF5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6EA1B2D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4C566E9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2ADE8A20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</w:t>
            </w:r>
            <w:proofErr w:type="gramStart"/>
            <w:r w:rsidRPr="0013194D">
              <w:rPr>
                <w:rFonts w:ascii="Times New Roman" w:eastAsia="標楷體" w:hAnsi="標楷體" w:cs="Times New Roman"/>
                <w:szCs w:val="24"/>
              </w:rPr>
              <w:t>火花濺及眼睛</w:t>
            </w:r>
            <w:proofErr w:type="gramEnd"/>
            <w:r w:rsidRPr="0013194D">
              <w:rPr>
                <w:rFonts w:ascii="Times New Roman" w:eastAsia="標楷體" w:hAnsi="標楷體" w:cs="Times New Roman"/>
                <w:szCs w:val="24"/>
              </w:rPr>
              <w:t>及有害光線</w:t>
            </w:r>
          </w:p>
        </w:tc>
      </w:tr>
      <w:tr w:rsidR="006367E7" w:rsidRPr="0013194D" w14:paraId="58DE752F" w14:textId="77777777" w:rsidTr="008B7650">
        <w:trPr>
          <w:cantSplit/>
        </w:trPr>
        <w:tc>
          <w:tcPr>
            <w:tcW w:w="2160" w:type="dxa"/>
          </w:tcPr>
          <w:p w14:paraId="79CD0FF6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防塵眼鏡</w:t>
            </w:r>
          </w:p>
        </w:tc>
        <w:tc>
          <w:tcPr>
            <w:tcW w:w="1314" w:type="dxa"/>
          </w:tcPr>
          <w:p w14:paraId="4AEA38A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168CCBF8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3279A663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7FF0EDC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防止灰粉塵、灰塵等</w:t>
            </w:r>
          </w:p>
        </w:tc>
      </w:tr>
      <w:tr w:rsidR="006367E7" w:rsidRPr="0013194D" w14:paraId="5CED03C2" w14:textId="77777777" w:rsidTr="008B7650">
        <w:trPr>
          <w:cantSplit/>
        </w:trPr>
        <w:tc>
          <w:tcPr>
            <w:tcW w:w="2160" w:type="dxa"/>
          </w:tcPr>
          <w:p w14:paraId="69426503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防塵口罩</w:t>
            </w:r>
          </w:p>
        </w:tc>
        <w:tc>
          <w:tcPr>
            <w:tcW w:w="1314" w:type="dxa"/>
          </w:tcPr>
          <w:p w14:paraId="332A153C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707D5CE9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146246B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19409050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防止中毒及吸入之危害</w:t>
            </w:r>
          </w:p>
        </w:tc>
      </w:tr>
      <w:tr w:rsidR="006367E7" w:rsidRPr="0013194D" w14:paraId="3B967C5D" w14:textId="77777777" w:rsidTr="008B7650">
        <w:trPr>
          <w:cantSplit/>
        </w:trPr>
        <w:tc>
          <w:tcPr>
            <w:tcW w:w="2160" w:type="dxa"/>
          </w:tcPr>
          <w:p w14:paraId="0BB61A3F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pacing w:val="-6"/>
                <w:szCs w:val="24"/>
              </w:rPr>
              <w:t>電動式防塵呼吸具</w:t>
            </w:r>
          </w:p>
        </w:tc>
        <w:tc>
          <w:tcPr>
            <w:tcW w:w="1314" w:type="dxa"/>
          </w:tcPr>
          <w:p w14:paraId="6419A486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46C9870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3C4D723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022409B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防止中毒及吸入之危害</w:t>
            </w:r>
          </w:p>
        </w:tc>
      </w:tr>
      <w:tr w:rsidR="006367E7" w:rsidRPr="0013194D" w14:paraId="5AE21A4B" w14:textId="77777777" w:rsidTr="008B7650">
        <w:trPr>
          <w:cantSplit/>
        </w:trPr>
        <w:tc>
          <w:tcPr>
            <w:tcW w:w="2160" w:type="dxa"/>
          </w:tcPr>
          <w:p w14:paraId="172DDA6D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pacing w:val="-8"/>
                <w:szCs w:val="24"/>
              </w:rPr>
              <w:t>防毒口罩或防毒面罩</w:t>
            </w:r>
          </w:p>
        </w:tc>
        <w:tc>
          <w:tcPr>
            <w:tcW w:w="1314" w:type="dxa"/>
          </w:tcPr>
          <w:p w14:paraId="55213B86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76F558CC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3D5C7123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1E6D1C4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防止中毒及吸入之危害</w:t>
            </w:r>
          </w:p>
        </w:tc>
      </w:tr>
      <w:tr w:rsidR="006367E7" w:rsidRPr="0013194D" w14:paraId="30E91155" w14:textId="77777777" w:rsidTr="008B7650">
        <w:trPr>
          <w:cantSplit/>
        </w:trPr>
        <w:tc>
          <w:tcPr>
            <w:tcW w:w="2160" w:type="dxa"/>
            <w:vAlign w:val="center"/>
          </w:tcPr>
          <w:p w14:paraId="2F1794ED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輸氣管面罩</w:t>
            </w:r>
          </w:p>
        </w:tc>
        <w:tc>
          <w:tcPr>
            <w:tcW w:w="1314" w:type="dxa"/>
          </w:tcPr>
          <w:p w14:paraId="36B90E3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7463C7DF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32F79911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5FB8001C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防止中毒及吸入之危害，禁止使用於缺氧環境中。</w:t>
            </w:r>
          </w:p>
        </w:tc>
      </w:tr>
      <w:tr w:rsidR="006367E7" w:rsidRPr="0013194D" w14:paraId="10A7EF95" w14:textId="77777777" w:rsidTr="008B7650">
        <w:trPr>
          <w:cantSplit/>
        </w:trPr>
        <w:tc>
          <w:tcPr>
            <w:tcW w:w="2160" w:type="dxa"/>
          </w:tcPr>
          <w:p w14:paraId="784AB794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氧氣呼吸器</w:t>
            </w:r>
          </w:p>
        </w:tc>
        <w:tc>
          <w:tcPr>
            <w:tcW w:w="1314" w:type="dxa"/>
          </w:tcPr>
          <w:p w14:paraId="65719077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50C00E0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72E80D58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4B54D624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防止中毒及吸入之危害</w:t>
            </w:r>
          </w:p>
        </w:tc>
      </w:tr>
      <w:tr w:rsidR="006367E7" w:rsidRPr="0013194D" w14:paraId="5F630FB3" w14:textId="77777777" w:rsidTr="008B7650">
        <w:trPr>
          <w:cantSplit/>
        </w:trPr>
        <w:tc>
          <w:tcPr>
            <w:tcW w:w="2160" w:type="dxa"/>
          </w:tcPr>
          <w:p w14:paraId="159EEC11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4" w:type="dxa"/>
          </w:tcPr>
          <w:p w14:paraId="0CD2FFDA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15AE001A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4F4697DF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623D2937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7E7" w:rsidRPr="0013194D" w14:paraId="46BBDB61" w14:textId="77777777" w:rsidTr="008B7650">
        <w:trPr>
          <w:cantSplit/>
        </w:trPr>
        <w:tc>
          <w:tcPr>
            <w:tcW w:w="2160" w:type="dxa"/>
          </w:tcPr>
          <w:p w14:paraId="765E355E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7325435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00D52EE1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0" w:type="dxa"/>
          </w:tcPr>
          <w:p w14:paraId="0D741501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</w:tcPr>
          <w:p w14:paraId="395681BC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7E7" w:rsidRPr="0013194D" w14:paraId="3AD0D53A" w14:textId="77777777" w:rsidTr="008B7650">
        <w:trPr>
          <w:cantSplit/>
        </w:trPr>
        <w:tc>
          <w:tcPr>
            <w:tcW w:w="2160" w:type="dxa"/>
          </w:tcPr>
          <w:p w14:paraId="2FDC04BC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滅火器</w:t>
            </w:r>
          </w:p>
        </w:tc>
        <w:tc>
          <w:tcPr>
            <w:tcW w:w="1314" w:type="dxa"/>
            <w:tcBorders>
              <w:bottom w:val="single" w:sz="4" w:space="0" w:color="auto"/>
              <w:tr2bl w:val="single" w:sz="4" w:space="0" w:color="auto"/>
            </w:tcBorders>
          </w:tcPr>
          <w:p w14:paraId="26AE7ABD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0EA7615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2380" w:type="dxa"/>
          </w:tcPr>
          <w:p w14:paraId="464E987B" w14:textId="77777777" w:rsidR="006367E7" w:rsidRPr="0013194D" w:rsidRDefault="006367E7" w:rsidP="008B7650">
            <w:pPr>
              <w:snapToGrid w:val="0"/>
              <w:spacing w:line="400" w:lineRule="exact"/>
              <w:ind w:left="170" w:hanging="170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應考慮工作現場是否足夠？</w:t>
            </w:r>
          </w:p>
        </w:tc>
        <w:tc>
          <w:tcPr>
            <w:tcW w:w="2635" w:type="dxa"/>
          </w:tcPr>
          <w:p w14:paraId="503C77E8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及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都必須填寫</w:t>
            </w:r>
          </w:p>
        </w:tc>
      </w:tr>
      <w:tr w:rsidR="006367E7" w:rsidRPr="0013194D" w14:paraId="1ED1B485" w14:textId="77777777" w:rsidTr="008B7650">
        <w:trPr>
          <w:cantSplit/>
        </w:trPr>
        <w:tc>
          <w:tcPr>
            <w:tcW w:w="2160" w:type="dxa"/>
          </w:tcPr>
          <w:p w14:paraId="7890D2A8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急救箱</w:t>
            </w:r>
          </w:p>
        </w:tc>
        <w:tc>
          <w:tcPr>
            <w:tcW w:w="1314" w:type="dxa"/>
            <w:tcBorders>
              <w:bottom w:val="single" w:sz="4" w:space="0" w:color="auto"/>
              <w:tr2bl w:val="single" w:sz="4" w:space="0" w:color="auto"/>
            </w:tcBorders>
          </w:tcPr>
          <w:p w14:paraId="66EE66E6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62EE66BC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2380" w:type="dxa"/>
          </w:tcPr>
          <w:p w14:paraId="6EE82AB0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2635" w:type="dxa"/>
          </w:tcPr>
          <w:p w14:paraId="5BBA8D75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及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都必須填寫</w:t>
            </w:r>
          </w:p>
        </w:tc>
      </w:tr>
      <w:tr w:rsidR="006367E7" w:rsidRPr="0013194D" w14:paraId="5FC337F0" w14:textId="77777777" w:rsidTr="008B7650">
        <w:trPr>
          <w:cantSplit/>
        </w:trPr>
        <w:tc>
          <w:tcPr>
            <w:tcW w:w="2160" w:type="dxa"/>
          </w:tcPr>
          <w:p w14:paraId="6E07252F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禁止或警告標示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32A783C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</w:tcPr>
          <w:p w14:paraId="2F534886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2380" w:type="dxa"/>
          </w:tcPr>
          <w:p w14:paraId="29121566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2635" w:type="dxa"/>
          </w:tcPr>
          <w:p w14:paraId="35CB9FEE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及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都必須填寫</w:t>
            </w:r>
          </w:p>
        </w:tc>
      </w:tr>
      <w:tr w:rsidR="006367E7" w:rsidRPr="0013194D" w14:paraId="59C508EA" w14:textId="77777777" w:rsidTr="008B7650">
        <w:trPr>
          <w:cantSplit/>
        </w:trPr>
        <w:tc>
          <w:tcPr>
            <w:tcW w:w="2160" w:type="dxa"/>
          </w:tcPr>
          <w:p w14:paraId="5F45E128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緊急事故聯絡表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6DB95BF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65" w:type="dxa"/>
            <w:gridSpan w:val="3"/>
          </w:tcPr>
          <w:p w14:paraId="010C8E8B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是否已訂定及張貼？</w:t>
            </w:r>
          </w:p>
        </w:tc>
      </w:tr>
      <w:tr w:rsidR="006367E7" w:rsidRPr="0013194D" w14:paraId="6E7CB86F" w14:textId="77777777" w:rsidTr="008B7650">
        <w:trPr>
          <w:cantSplit/>
        </w:trPr>
        <w:tc>
          <w:tcPr>
            <w:tcW w:w="2160" w:type="dxa"/>
          </w:tcPr>
          <w:p w14:paraId="76F3EF78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pacing w:val="-6"/>
                <w:szCs w:val="24"/>
              </w:rPr>
              <w:t>圍籬或阻隔設施等</w:t>
            </w:r>
          </w:p>
        </w:tc>
        <w:tc>
          <w:tcPr>
            <w:tcW w:w="1314" w:type="dxa"/>
            <w:tcBorders>
              <w:top w:val="single" w:sz="4" w:space="0" w:color="auto"/>
              <w:tr2bl w:val="single" w:sz="4" w:space="0" w:color="auto"/>
            </w:tcBorders>
          </w:tcPr>
          <w:p w14:paraId="0736BA92" w14:textId="77777777" w:rsidR="006367E7" w:rsidRPr="0013194D" w:rsidRDefault="006367E7" w:rsidP="008B7650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65" w:type="dxa"/>
            <w:gridSpan w:val="3"/>
          </w:tcPr>
          <w:p w14:paraId="59A01CC6" w14:textId="77777777" w:rsidR="006367E7" w:rsidRPr="0013194D" w:rsidRDefault="006367E7" w:rsidP="008B765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是否已設置良好等？</w:t>
            </w:r>
          </w:p>
        </w:tc>
      </w:tr>
    </w:tbl>
    <w:p w14:paraId="41BC78BA" w14:textId="77777777" w:rsidR="006367E7" w:rsidRPr="0013194D" w:rsidRDefault="006367E7" w:rsidP="006367E7">
      <w:pPr>
        <w:snapToGrid w:val="0"/>
        <w:spacing w:line="400" w:lineRule="exact"/>
        <w:ind w:leftChars="59" w:left="850" w:hangingChars="295" w:hanging="708"/>
        <w:rPr>
          <w:rFonts w:ascii="標楷體" w:eastAsia="標楷體" w:hAnsi="標楷體" w:cs="Times New Roman"/>
          <w:szCs w:val="24"/>
        </w:rPr>
      </w:pPr>
      <w:proofErr w:type="gramStart"/>
      <w:r w:rsidRPr="0013194D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13194D">
        <w:rPr>
          <w:rFonts w:ascii="標楷體" w:eastAsia="標楷體" w:hAnsi="標楷體" w:cs="Times New Roman" w:hint="eastAsia"/>
          <w:szCs w:val="24"/>
        </w:rPr>
        <w:t>1：本表防護具之備註欄僅供參考，承攬商應依照法令規定、環境及操作特性與防護具廠商之資料</w:t>
      </w:r>
      <w:proofErr w:type="gramStart"/>
      <w:r w:rsidRPr="0013194D">
        <w:rPr>
          <w:rFonts w:ascii="標楷體" w:eastAsia="標楷體" w:hAnsi="標楷體" w:cs="Times New Roman" w:hint="eastAsia"/>
          <w:szCs w:val="24"/>
        </w:rPr>
        <w:t>數據等慎選</w:t>
      </w:r>
      <w:proofErr w:type="gramEnd"/>
      <w:r w:rsidRPr="0013194D">
        <w:rPr>
          <w:rFonts w:ascii="標楷體" w:eastAsia="標楷體" w:hAnsi="標楷體" w:cs="Times New Roman" w:hint="eastAsia"/>
          <w:szCs w:val="24"/>
        </w:rPr>
        <w:t>防護具。</w:t>
      </w:r>
    </w:p>
    <w:p w14:paraId="767061E4" w14:textId="77777777" w:rsidR="006367E7" w:rsidRPr="0013194D" w:rsidRDefault="006367E7" w:rsidP="006367E7">
      <w:pPr>
        <w:snapToGrid w:val="0"/>
        <w:spacing w:line="400" w:lineRule="exact"/>
        <w:ind w:leftChars="59" w:left="358" w:hangingChars="90" w:hanging="216"/>
        <w:rPr>
          <w:rFonts w:ascii="標楷體" w:eastAsia="標楷體" w:hAnsi="標楷體" w:cs="Times New Roman"/>
          <w:szCs w:val="24"/>
        </w:rPr>
      </w:pPr>
      <w:proofErr w:type="gramStart"/>
      <w:r w:rsidRPr="0013194D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13194D">
        <w:rPr>
          <w:rFonts w:ascii="標楷體" w:eastAsia="標楷體" w:hAnsi="標楷體" w:cs="Times New Roman" w:hint="eastAsia"/>
          <w:szCs w:val="24"/>
        </w:rPr>
        <w:t>2：承攬商應重視勞工工作安全所需之防護具，並應立即購置。</w:t>
      </w:r>
    </w:p>
    <w:p w14:paraId="50685E5D" w14:textId="77777777" w:rsidR="006367E7" w:rsidRPr="0013194D" w:rsidRDefault="006367E7" w:rsidP="006367E7">
      <w:pPr>
        <w:snapToGrid w:val="0"/>
        <w:spacing w:line="400" w:lineRule="exact"/>
        <w:ind w:leftChars="59" w:left="358" w:hangingChars="90" w:hanging="216"/>
        <w:rPr>
          <w:rFonts w:ascii="標楷體" w:eastAsia="標楷體" w:hAnsi="標楷體" w:cs="Times New Roman"/>
          <w:szCs w:val="24"/>
        </w:rPr>
      </w:pPr>
    </w:p>
    <w:p w14:paraId="4EF8FD69" w14:textId="77777777" w:rsidR="006367E7" w:rsidRPr="0013194D" w:rsidRDefault="006367E7" w:rsidP="006367E7">
      <w:pPr>
        <w:snapToGrid w:val="0"/>
        <w:spacing w:line="400" w:lineRule="exact"/>
        <w:ind w:leftChars="59" w:left="358" w:hangingChars="90" w:hanging="216"/>
        <w:rPr>
          <w:rFonts w:ascii="標楷體" w:eastAsia="標楷體" w:hAnsi="標楷體" w:cs="Times New Roman"/>
          <w:szCs w:val="24"/>
        </w:rPr>
      </w:pPr>
    </w:p>
    <w:p w14:paraId="411E8700" w14:textId="77777777" w:rsidR="006367E7" w:rsidRPr="0013194D" w:rsidRDefault="006367E7" w:rsidP="006367E7">
      <w:pPr>
        <w:snapToGrid w:val="0"/>
        <w:spacing w:line="400" w:lineRule="exact"/>
        <w:ind w:leftChars="59" w:left="358" w:hangingChars="90" w:hanging="216"/>
        <w:rPr>
          <w:rFonts w:ascii="Times New Roman" w:eastAsia="新細明體" w:hAnsi="Times New Roman" w:cs="Times New Roman"/>
          <w:szCs w:val="24"/>
        </w:rPr>
      </w:pPr>
      <w:r w:rsidRPr="0013194D">
        <w:rPr>
          <w:rFonts w:ascii="標楷體" w:eastAsia="標楷體" w:hAnsi="標楷體" w:cs="Times New Roman" w:hint="eastAsia"/>
          <w:szCs w:val="24"/>
        </w:rPr>
        <w:t>承攬</w:t>
      </w:r>
      <w:r>
        <w:rPr>
          <w:rFonts w:ascii="標楷體" w:eastAsia="標楷體" w:hAnsi="標楷體" w:cs="Times New Roman" w:hint="eastAsia"/>
          <w:szCs w:val="24"/>
        </w:rPr>
        <w:t>商</w:t>
      </w:r>
      <w:r w:rsidRPr="0013194D">
        <w:rPr>
          <w:rFonts w:ascii="標楷體" w:eastAsia="標楷體" w:hAnsi="標楷體" w:cs="Times New Roman" w:hint="eastAsia"/>
          <w:szCs w:val="24"/>
        </w:rPr>
        <w:t>簽章：                               日期：</w:t>
      </w:r>
    </w:p>
    <w:p w14:paraId="6D7DA935" w14:textId="77777777" w:rsidR="00BB4AC7" w:rsidRPr="006367E7" w:rsidRDefault="00BB4AC7" w:rsidP="006367E7"/>
    <w:sectPr w:rsidR="00BB4AC7" w:rsidRPr="006367E7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F6F0" w14:textId="77777777" w:rsidR="00C34836" w:rsidRDefault="00C34836" w:rsidP="00AE50A9">
      <w:r>
        <w:separator/>
      </w:r>
    </w:p>
  </w:endnote>
  <w:endnote w:type="continuationSeparator" w:id="0">
    <w:p w14:paraId="5681FE9B" w14:textId="77777777" w:rsidR="00C34836" w:rsidRDefault="00C34836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8B7B" w14:textId="77777777" w:rsidR="00C34836" w:rsidRDefault="00C34836" w:rsidP="00AE50A9">
      <w:r>
        <w:separator/>
      </w:r>
    </w:p>
  </w:footnote>
  <w:footnote w:type="continuationSeparator" w:id="0">
    <w:p w14:paraId="2A30930A" w14:textId="77777777" w:rsidR="00C34836" w:rsidRDefault="00C34836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367E7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34836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2018-09-06T08:13:00Z</dcterms:created>
  <dcterms:modified xsi:type="dcterms:W3CDTF">2018-09-06T08:13:00Z</dcterms:modified>
</cp:coreProperties>
</file>